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shd w:val="clear" w:color="auto" w:fill="ffffff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УВЕДОМЛЕНИЕ 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 разработке проекта нормативного правового акта 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Республики Хакасия, затрагивающего вопросы осуществления 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предпринимательской и иной экономической деятельности  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Настоящим </w:t>
      </w:r>
      <w:r>
        <w:rPr>
          <w:rFonts w:ascii="Times New Roman" w:hAnsi="Times New Roman"/>
          <w:sz w:val="26"/>
          <w:szCs w:val="26"/>
        </w:rPr>
        <w:t xml:space="preserve">Министерство труда и социальной защиты Республики Хакасия </w:t>
      </w:r>
      <w:r>
        <w:rPr>
          <w:rFonts w:ascii="Times New Roman" w:hAnsi="Times New Roman"/>
          <w:sz w:val="26"/>
          <w:szCs w:val="26"/>
        </w:rPr>
        <w:t xml:space="preserve">извещает о начале обсуждения </w:t>
      </w:r>
      <w:r>
        <w:rPr>
          <w:rFonts w:ascii="Times New Roman" w:hAnsi="Times New Roman"/>
          <w:sz w:val="26"/>
          <w:szCs w:val="26"/>
        </w:rPr>
        <w:t xml:space="preserve">концепции правового регулирования</w:t>
      </w:r>
      <w:r>
        <w:rPr>
          <w:rFonts w:ascii="Times New Roman" w:hAnsi="Times New Roman"/>
          <w:sz w:val="26"/>
          <w:szCs w:val="26"/>
        </w:rPr>
        <w:t xml:space="preserve"> и сборе предложений заинтересованных лиц.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ind w:firstLine="709"/>
        <w:jc w:val="both"/>
        <w:spacing w:after="0"/>
        <w:tabs>
          <w:tab w:val="right" w:pos="9923" w:leader="non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Предложения принимаются по электронной почте:</w:t>
      </w:r>
      <w:r>
        <w:rPr>
          <w:rFonts w:ascii="Times New Roman" w:hAnsi="Times New Roman"/>
          <w:sz w:val="26"/>
          <w:szCs w:val="26"/>
        </w:rPr>
        <w:t xml:space="preserve"> psva</w:t>
      </w:r>
      <w:r>
        <w:rPr>
          <w:rFonts w:ascii="Times New Roman" w:hAnsi="Times New Roman"/>
          <w:sz w:val="26"/>
          <w:szCs w:val="26"/>
        </w:rPr>
        <w:t xml:space="preserve">@</w:t>
      </w:r>
      <w:r>
        <w:rPr>
          <w:rFonts w:ascii="Times New Roman" w:hAnsi="Times New Roman"/>
          <w:sz w:val="26"/>
          <w:szCs w:val="26"/>
          <w:lang w:val="en-US"/>
        </w:rPr>
        <w:t xml:space="preserve">r</w:t>
      </w:r>
      <w:r>
        <w:rPr>
          <w:rFonts w:ascii="Times New Roman" w:hAnsi="Times New Roman"/>
          <w:sz w:val="26"/>
          <w:szCs w:val="26"/>
        </w:rPr>
        <w:t xml:space="preserve">-19.</w:t>
      </w:r>
      <w:r>
        <w:rPr>
          <w:rFonts w:ascii="Times New Roman" w:hAnsi="Times New Roman"/>
          <w:sz w:val="26"/>
          <w:szCs w:val="26"/>
          <w:lang w:val="en-US"/>
        </w:rPr>
        <w:t xml:space="preserve">ru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jc w:val="both"/>
        <w:spacing w:after="0" w:line="240" w:lineRule="auto"/>
        <w:tabs>
          <w:tab w:val="right" w:pos="9923" w:leader="non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виде прикрепленного файла (рекомендуем воспользоваться прилагаемой формой) или по почтовому адресу уполномоченного органа в бумажном варианте: </w:t>
      </w:r>
      <w:r>
        <w:rPr>
          <w:rFonts w:ascii="Times New Roman" w:hAnsi="Times New Roman"/>
          <w:sz w:val="26"/>
          <w:szCs w:val="26"/>
        </w:rPr>
        <w:t xml:space="preserve">Республика Хакасия, г. Абакан, ул. Советская, д. 75</w:t>
      </w:r>
      <w:r>
        <w:rPr>
          <w:rFonts w:ascii="Times New Roman" w:hAnsi="Times New Roman"/>
          <w:sz w:val="26"/>
          <w:szCs w:val="26"/>
        </w:rPr>
        <w:t xml:space="preserve">.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ind w:firstLine="709"/>
        <w:jc w:val="both"/>
        <w:spacing w:after="0" w:line="240" w:lineRule="auto"/>
        <w:tabs>
          <w:tab w:val="right" w:pos="9923" w:leader="non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Вы также можете направить предложения посредством функционала О</w:t>
      </w:r>
      <w:r>
        <w:rPr>
          <w:rFonts w:ascii="Times New Roman" w:hAnsi="Times New Roman" w:eastAsia="Calibri"/>
          <w:sz w:val="26"/>
          <w:szCs w:val="26"/>
          <w:lang w:eastAsia="en-US"/>
        </w:rPr>
        <w:t xml:space="preserve">фициального портала оценки регулирующего воздействия и публичных обсуждений Республики Хакасия в информационно-телекоммуникационной сети «Интернет» </w:t>
        <w:br/>
        <w:t xml:space="preserve">(orv.r-19.ru) (далее – Официальный портал).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ind w:firstLine="709"/>
        <w:jc w:val="both"/>
        <w:spacing w:after="0" w:line="240" w:lineRule="auto"/>
        <w:tabs>
          <w:tab w:val="right" w:pos="9923" w:leader="none"/>
        </w:tabs>
        <w:rPr>
          <w:rFonts w:ascii="Times New Roman" w:hAnsi="Times New Roman"/>
          <w:sz w:val="26"/>
          <w:szCs w:val="26"/>
          <w:highlight w:val="white"/>
        </w:rPr>
      </w:pPr>
      <w:r>
        <w:rPr>
          <w:rFonts w:ascii="Times New Roman" w:hAnsi="Times New Roman"/>
          <w:sz w:val="26"/>
          <w:szCs w:val="26"/>
          <w:highlight w:val="white"/>
        </w:rPr>
        <w:t xml:space="preserve">Сроки приема предложений: с </w:t>
      </w:r>
      <w:r>
        <w:rPr>
          <w:rFonts w:ascii="Times New Roman" w:hAnsi="Times New Roman"/>
          <w:sz w:val="26"/>
          <w:szCs w:val="26"/>
          <w:highlight w:val="white"/>
        </w:rPr>
        <w:t xml:space="preserve">«</w:t>
      </w:r>
      <w:r>
        <w:rPr>
          <w:rFonts w:ascii="Times New Roman" w:hAnsi="Times New Roman"/>
          <w:sz w:val="26"/>
          <w:szCs w:val="26"/>
          <w:highlight w:val="white"/>
        </w:rPr>
        <w:t xml:space="preserve">20</w:t>
      </w:r>
      <w:r>
        <w:rPr>
          <w:rFonts w:ascii="Times New Roman" w:hAnsi="Times New Roman"/>
          <w:sz w:val="26"/>
          <w:szCs w:val="26"/>
          <w:highlight w:val="white"/>
        </w:rPr>
        <w:t xml:space="preserve">»</w:t>
      </w:r>
      <w:r>
        <w:rPr>
          <w:rFonts w:ascii="Times New Roman" w:hAnsi="Times New Roman"/>
          <w:sz w:val="26"/>
          <w:szCs w:val="26"/>
          <w:highlight w:val="white"/>
        </w:rPr>
        <w:t xml:space="preserve"> октября </w:t>
      </w:r>
      <w:r>
        <w:rPr>
          <w:rFonts w:ascii="Times New Roman" w:hAnsi="Times New Roman"/>
          <w:sz w:val="26"/>
          <w:szCs w:val="26"/>
          <w:highlight w:val="white"/>
        </w:rPr>
        <w:t xml:space="preserve">20</w:t>
      </w:r>
      <w:r>
        <w:rPr>
          <w:rFonts w:ascii="Times New Roman" w:hAnsi="Times New Roman"/>
          <w:sz w:val="26"/>
          <w:szCs w:val="26"/>
          <w:highlight w:val="white"/>
        </w:rPr>
        <w:t xml:space="preserve">25 года</w:t>
      </w:r>
      <w:r>
        <w:rPr>
          <w:rFonts w:ascii="Times New Roman" w:hAnsi="Times New Roman"/>
          <w:sz w:val="26"/>
          <w:szCs w:val="26"/>
          <w:highlight w:val="white"/>
        </w:rPr>
        <w:t xml:space="preserve"> по «17</w:t>
      </w:r>
      <w:r>
        <w:rPr>
          <w:rFonts w:ascii="Times New Roman" w:hAnsi="Times New Roman"/>
          <w:sz w:val="26"/>
          <w:szCs w:val="26"/>
          <w:highlight w:val="white"/>
        </w:rPr>
        <w:t xml:space="preserve">» ноября</w:t>
      </w:r>
      <w:r>
        <w:rPr>
          <w:rFonts w:ascii="Times New Roman" w:hAnsi="Times New Roman"/>
          <w:sz w:val="26"/>
          <w:szCs w:val="26"/>
          <w:highlight w:val="white"/>
        </w:rPr>
        <w:t xml:space="preserve"> </w:t>
      </w:r>
      <w:r>
        <w:rPr>
          <w:rFonts w:ascii="Times New Roman" w:hAnsi="Times New Roman"/>
          <w:sz w:val="26"/>
          <w:szCs w:val="26"/>
          <w:highlight w:val="white"/>
        </w:rPr>
        <w:t xml:space="preserve">20</w:t>
      </w:r>
      <w:r>
        <w:rPr>
          <w:rFonts w:ascii="Times New Roman" w:hAnsi="Times New Roman"/>
          <w:sz w:val="26"/>
          <w:szCs w:val="26"/>
          <w:highlight w:val="white"/>
        </w:rPr>
        <w:t xml:space="preserve">25 года</w:t>
      </w:r>
      <w:r>
        <w:rPr>
          <w:rFonts w:ascii="Times New Roman" w:hAnsi="Times New Roman"/>
          <w:sz w:val="26"/>
          <w:szCs w:val="26"/>
          <w:highlight w:val="white"/>
        </w:rPr>
        <w:t xml:space="preserve">.</w:t>
      </w:r>
      <w:r>
        <w:rPr>
          <w:rFonts w:ascii="Times New Roman" w:hAnsi="Times New Roman"/>
          <w:sz w:val="26"/>
          <w:szCs w:val="26"/>
          <w:highlight w:val="white"/>
        </w:rPr>
      </w:r>
      <w:r>
        <w:rPr>
          <w:rFonts w:ascii="Times New Roman" w:hAnsi="Times New Roman"/>
          <w:sz w:val="26"/>
          <w:szCs w:val="26"/>
          <w:highlight w:val="white"/>
        </w:rPr>
      </w:r>
    </w:p>
    <w:p>
      <w:pPr>
        <w:ind w:firstLine="709"/>
        <w:jc w:val="both"/>
        <w:spacing w:after="0" w:line="240" w:lineRule="auto"/>
        <w:tabs>
          <w:tab w:val="right" w:pos="9923" w:leader="non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Все поступившие предложения будут рассмотрены. Сводка предложений будет р</w:t>
      </w:r>
      <w:r>
        <w:rPr>
          <w:rFonts w:ascii="Times New Roman" w:hAnsi="Times New Roman"/>
          <w:sz w:val="26"/>
          <w:szCs w:val="26"/>
        </w:rPr>
        <w:t xml:space="preserve">азмещена на Официальном портале.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Контактное лицо по вопросам заполнения формы запроса и его отправки: Пенюкова Светлана Анатольевна</w:t>
      </w:r>
      <w:r>
        <w:rPr>
          <w:rFonts w:ascii="Times New Roman" w:hAnsi="Times New Roman"/>
          <w:sz w:val="26"/>
          <w:szCs w:val="26"/>
        </w:rPr>
        <w:t xml:space="preserve">, (3902) 35-77-86, </w:t>
      </w:r>
      <w:hyperlink r:id="rId10" w:tooltip="mailto:ivl@r-19.ru" w:history="1">
        <w:r>
          <w:rPr>
            <w:rFonts w:ascii="Times New Roman" w:hAnsi="Times New Roman"/>
            <w:sz w:val="26"/>
            <w:szCs w:val="26"/>
          </w:rPr>
          <w:t xml:space="preserve">psva</w:t>
        </w:r>
        <w:r>
          <w:rPr>
            <w:rFonts w:ascii="Times New Roman" w:hAnsi="Times New Roman"/>
            <w:sz w:val="26"/>
            <w:szCs w:val="26"/>
          </w:rPr>
          <w:t xml:space="preserve">@</w:t>
        </w:r>
        <w:r>
          <w:rPr>
            <w:rFonts w:ascii="Times New Roman" w:hAnsi="Times New Roman"/>
            <w:sz w:val="26"/>
            <w:szCs w:val="26"/>
            <w:lang w:val="en-US"/>
          </w:rPr>
          <w:t xml:space="preserve">r</w:t>
        </w:r>
        <w:r>
          <w:rPr>
            <w:rFonts w:ascii="Times New Roman" w:hAnsi="Times New Roman"/>
            <w:sz w:val="26"/>
            <w:szCs w:val="26"/>
          </w:rPr>
          <w:t xml:space="preserve">-19.</w:t>
        </w:r>
        <w:r>
          <w:rPr>
            <w:rFonts w:ascii="Times New Roman" w:hAnsi="Times New Roman"/>
            <w:sz w:val="26"/>
            <w:szCs w:val="26"/>
            <w:lang w:val="en-US"/>
          </w:rPr>
          <w:t xml:space="preserve">ru</w:t>
        </w:r>
        <w:r>
          <w:rPr>
            <w:rFonts w:ascii="Times New Roman" w:hAnsi="Times New Roman"/>
            <w:sz w:val="26"/>
            <w:szCs w:val="26"/>
          </w:rPr>
          <w:t xml:space="preserve"> </w:t>
        </w:r>
        <w:r>
          <w:rPr>
            <w:rStyle w:val="942"/>
            <w:rFonts w:ascii="Times New Roman" w:hAnsi="Times New Roman"/>
            <w:sz w:val="26"/>
            <w:szCs w:val="26"/>
            <w:lang w:val="en-US"/>
          </w:rPr>
        </w:r>
        <w:r>
          <w:rPr>
            <w:rStyle w:val="942"/>
            <w:rFonts w:ascii="Times New Roman" w:hAnsi="Times New Roman"/>
            <w:sz w:val="26"/>
            <w:szCs w:val="26"/>
            <w:lang w:val="en-US"/>
          </w:rPr>
        </w:r>
      </w:hyperlink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ind w:right="113"/>
        <w:jc w:val="center"/>
        <w:spacing w:after="0" w:line="240" w:lineRule="auto"/>
        <w:rPr>
          <w:rFonts w:ascii="Times New Roman" w:hAnsi="Times New Roman"/>
          <w:sz w:val="26"/>
          <w:szCs w:val="26"/>
          <w:highlight w:val="none"/>
        </w:rPr>
        <w:pBdr>
          <w:top w:val="single" w:color="000000" w:sz="4" w:space="0"/>
        </w:pBdr>
      </w:pPr>
      <w:r>
        <w:rPr>
          <w:rFonts w:ascii="Times New Roman" w:hAnsi="Times New Roman"/>
          <w:sz w:val="26"/>
          <w:szCs w:val="26"/>
          <w:highlight w:val="none"/>
        </w:rPr>
      </w:r>
      <w:r>
        <w:rPr>
          <w:rFonts w:ascii="Times New Roman" w:hAnsi="Times New Roman"/>
          <w:sz w:val="26"/>
          <w:szCs w:val="26"/>
          <w:highlight w:val="none"/>
        </w:rPr>
      </w:r>
      <w:r>
        <w:rPr>
          <w:rFonts w:ascii="Times New Roman" w:hAnsi="Times New Roman"/>
          <w:sz w:val="26"/>
          <w:szCs w:val="26"/>
          <w:highlight w:val="none"/>
        </w:rPr>
      </w:r>
    </w:p>
    <w:p>
      <w:pPr>
        <w:ind w:right="113"/>
        <w:jc w:val="center"/>
        <w:spacing w:after="0" w:line="240" w:lineRule="auto"/>
        <w:rPr>
          <w:rFonts w:ascii="Times New Roman" w:hAnsi="Times New Roman"/>
          <w:sz w:val="26"/>
          <w:szCs w:val="26"/>
          <w:highlight w:val="none"/>
        </w:rPr>
        <w:pBdr>
          <w:top w:val="single" w:color="000000" w:sz="4" w:space="1"/>
        </w:pBdr>
      </w:pPr>
      <w:r>
        <w:rPr>
          <w:rFonts w:ascii="Times New Roman" w:hAnsi="Times New Roman"/>
          <w:sz w:val="26"/>
          <w:szCs w:val="26"/>
        </w:rPr>
        <w:t xml:space="preserve">Сведения о предлагаемом правовом регулировании</w:t>
      </w:r>
      <w:r>
        <w:rPr>
          <w:rFonts w:ascii="Times New Roman" w:hAnsi="Times New Roman"/>
          <w:sz w:val="26"/>
          <w:szCs w:val="26"/>
          <w:highlight w:val="none"/>
        </w:rPr>
      </w:r>
      <w:r>
        <w:rPr>
          <w:rFonts w:ascii="Times New Roman" w:hAnsi="Times New Roman"/>
          <w:sz w:val="26"/>
          <w:szCs w:val="26"/>
          <w:highlight w:val="none"/>
        </w:rPr>
      </w:r>
    </w:p>
    <w:p>
      <w:pPr>
        <w:ind w:right="113"/>
        <w:jc w:val="center"/>
        <w:spacing w:after="0" w:line="240" w:lineRule="auto"/>
        <w:rPr>
          <w:rFonts w:ascii="Times New Roman" w:hAnsi="Times New Roman"/>
          <w:sz w:val="26"/>
          <w:szCs w:val="26"/>
        </w:rPr>
        <w:pBdr>
          <w:top w:val="single" w:color="000000" w:sz="4" w:space="1"/>
        </w:pBdr>
      </w:pP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ind w:right="113" w:firstLine="708"/>
        <w:jc w:val="both"/>
        <w:spacing w:after="0" w:line="240" w:lineRule="auto"/>
        <w:rPr>
          <w:rFonts w:ascii="Times New Roman" w:hAnsi="Times New Roman"/>
          <w:sz w:val="26"/>
          <w:szCs w:val="26"/>
          <w:highlight w:val="none"/>
        </w:rPr>
        <w:pBdr>
          <w:top w:val="single" w:color="000000" w:sz="4" w:space="1"/>
        </w:pBdr>
      </w:pPr>
      <w:r>
        <w:rPr>
          <w:rFonts w:ascii="Times New Roman" w:hAnsi="Times New Roman"/>
          <w:sz w:val="26"/>
          <w:szCs w:val="26"/>
        </w:rPr>
        <w:t xml:space="preserve">1. Обоснование необходимости подготовки проекта нормативного акта</w:t>
      </w:r>
      <w:r>
        <w:rPr>
          <w:rFonts w:ascii="Times New Roman" w:hAnsi="Times New Roman"/>
          <w:sz w:val="26"/>
          <w:szCs w:val="26"/>
        </w:rPr>
        <w:t xml:space="preserve">:</w:t>
      </w:r>
      <w:r>
        <w:rPr>
          <w:rFonts w:ascii="Times New Roman" w:hAnsi="Times New Roman"/>
          <w:sz w:val="26"/>
          <w:szCs w:val="26"/>
          <w:highlight w:val="none"/>
        </w:rPr>
      </w:r>
      <w:r>
        <w:rPr>
          <w:rFonts w:ascii="Times New Roman" w:hAnsi="Times New Roman"/>
          <w:sz w:val="26"/>
          <w:szCs w:val="26"/>
          <w:highlight w:val="none"/>
        </w:rPr>
      </w:r>
    </w:p>
    <w:p>
      <w:pPr>
        <w:ind w:right="113"/>
        <w:jc w:val="both"/>
        <w:spacing w:after="0" w:line="240" w:lineRule="auto"/>
        <w:rPr>
          <w:rFonts w:ascii="Times New Roman" w:hAnsi="Times New Roman"/>
          <w:sz w:val="26"/>
          <w:szCs w:val="26"/>
        </w:rPr>
        <w:pBdr>
          <w:top w:val="single" w:color="000000" w:sz="4" w:space="0"/>
        </w:pBdr>
      </w:pPr>
      <w:r>
        <w:rPr>
          <w:rFonts w:ascii="Times New Roman" w:hAnsi="Times New Roman"/>
          <w:sz w:val="26"/>
          <w:szCs w:val="26"/>
          <w:highlight w:val="none"/>
        </w:rPr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Style w:val="915"/>
        <w:ind w:left="0" w:firstLine="709"/>
        <w:jc w:val="both"/>
        <w:spacing w:line="240" w:lineRule="auto"/>
        <w:tabs>
          <w:tab w:val="left" w:pos="6946" w:leader="none"/>
        </w:tabs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en-US"/>
        </w:rPr>
        <w:t xml:space="preserve">Проек</w:t>
      </w:r>
      <w:r>
        <w:rPr>
          <w:rFonts w:ascii="Times New Roman" w:hAnsi="Times New Roman" w:eastAsia="Times New Roman" w:cs="Times New Roman"/>
          <w:sz w:val="26"/>
          <w:szCs w:val="26"/>
          <w:lang w:eastAsia="en-US"/>
        </w:rPr>
        <w:t xml:space="preserve">т постановления Правительства Республики Хакасия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«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 проекте закона Республики Хакасия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«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Об обеспечении беспрепятственного доступа инвалидов и маломобильных групп населения к объектам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социальной, инженерной и транспортной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инфраструктур в Республике Хакасия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»</w:t>
      </w:r>
      <w:r>
        <w:rPr>
          <w:rFonts w:ascii="Times New Roman" w:hAnsi="Times New Roman" w:eastAsia="Times New Roman" w:cs="Times New Roman"/>
          <w:sz w:val="26"/>
          <w:szCs w:val="26"/>
          <w:lang w:eastAsia="en-US"/>
        </w:rPr>
        <w:t xml:space="preserve"> (далее </w:t>
      </w:r>
      <w:r>
        <w:rPr>
          <w:rFonts w:ascii="Times New Roman" w:hAnsi="Times New Roman" w:eastAsia="Times New Roman" w:cs="Times New Roman"/>
          <w:sz w:val="26"/>
          <w:szCs w:val="26"/>
          <w:lang w:eastAsia="en-US"/>
        </w:rPr>
        <w:t xml:space="preserve">–</w:t>
      </w:r>
      <w:r>
        <w:rPr>
          <w:rFonts w:ascii="Times New Roman" w:hAnsi="Times New Roman" w:eastAsia="Times New Roman" w:cs="Times New Roman"/>
          <w:sz w:val="26"/>
          <w:szCs w:val="26"/>
          <w:lang w:eastAsia="en-US"/>
        </w:rPr>
        <w:t xml:space="preserve"> проект</w:t>
      </w:r>
      <w:r>
        <w:rPr>
          <w:rFonts w:ascii="Times New Roman" w:hAnsi="Times New Roman" w:eastAsia="Times New Roman" w:cs="Times New Roman"/>
          <w:sz w:val="26"/>
          <w:szCs w:val="26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lang w:eastAsia="en-US"/>
        </w:rPr>
        <w:t xml:space="preserve">постановления) подготовлен в целях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права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инвалидов и маломобильных групп населения на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беспрепятственный доступ к объектам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социальной, инженерной и транспортной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инфраструктур,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в рамках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Федерального закона от 24.11.1995 № 181-ФЗ «О социальной защите инвалидов в Российской Федерации» и р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екомендации Контрольно-счетной палаты Республики Хакасия по результатам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оценки эффективности и результативности использования средств республиканского бюджета, направленных на выполнение мероприятий по обеспечению беспрепятственного доступа инвалидов и маломобильных граждан к приоритетным объектам жизнедеятельности.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ind w:right="113"/>
        <w:jc w:val="center"/>
        <w:spacing w:after="0" w:line="240" w:lineRule="auto"/>
        <w:rPr>
          <w:rFonts w:ascii="Times New Roman" w:hAnsi="Times New Roman"/>
          <w:sz w:val="24"/>
          <w:szCs w:val="24"/>
          <w:highlight w:val="none"/>
        </w:rPr>
        <w:pBdr>
          <w:top w:val="single" w:color="000000" w:sz="4" w:space="1"/>
        </w:pBdr>
      </w:pPr>
      <w:r>
        <w:rPr>
          <w:rFonts w:ascii="Times New Roman" w:hAnsi="Times New Roman"/>
          <w:sz w:val="24"/>
          <w:szCs w:val="26"/>
        </w:rPr>
        <w:t xml:space="preserve">(место для текстового описания)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right="113"/>
        <w:jc w:val="center"/>
        <w:spacing w:after="0" w:line="240" w:lineRule="auto"/>
        <w:rPr>
          <w:rFonts w:ascii="Times New Roman" w:hAnsi="Times New Roman"/>
          <w:sz w:val="24"/>
          <w:szCs w:val="24"/>
        </w:rPr>
        <w:pBdr>
          <w:top w:val="single" w:color="000000" w:sz="4" w:space="0"/>
        </w:pBdr>
      </w:pPr>
      <w:r>
        <w:rPr>
          <w:rFonts w:ascii="Times New Roman" w:hAnsi="Times New Roman"/>
          <w:sz w:val="24"/>
          <w:szCs w:val="26"/>
          <w:highlight w:val="none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Описание проблем, для решения которых регулирующий орган намерен разработать проект нормативного акта, и их негативные эффекты (последствия)</w:t>
      </w:r>
      <w:r>
        <w:rPr>
          <w:rFonts w:ascii="Times New Roman" w:hAnsi="Times New Roman"/>
          <w:sz w:val="26"/>
          <w:szCs w:val="26"/>
        </w:rPr>
        <w:t xml:space="preserve">: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highlight w:val="none"/>
        </w:rPr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6"/>
          <w:szCs w:val="26"/>
          <w:highlight w:val="white"/>
        </w:rPr>
        <w:t xml:space="preserve">Полное или частичное отсутствие </w:t>
      </w:r>
      <w:r>
        <w:rPr>
          <w:rFonts w:ascii="Times New Roman" w:hAnsi="Times New Roman"/>
          <w:sz w:val="26"/>
          <w:szCs w:val="26"/>
          <w:highlight w:val="white"/>
        </w:rPr>
        <w:t xml:space="preserve">доступность 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  <w:lang w:eastAsia="ru-RU"/>
        </w:rPr>
        <w:t xml:space="preserve">объектов социальной, инженерной и транспортной инфраструктур в Республике Хакасия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Обеспечение беспрепятственного доступа инвалидов и маломобильных групп населения к объектам социальной, инженерной и транспортной инфраструктур в Республике Хакасия, повышение качества их жизни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</w:p>
    <w:p>
      <w:pPr>
        <w:ind w:right="113"/>
        <w:jc w:val="center"/>
        <w:spacing w:after="0" w:line="240" w:lineRule="auto"/>
        <w:rPr>
          <w:rFonts w:ascii="Times New Roman" w:hAnsi="Times New Roman"/>
          <w:sz w:val="24"/>
          <w:szCs w:val="24"/>
          <w:highlight w:val="none"/>
        </w:rPr>
        <w:pBdr>
          <w:top w:val="single" w:color="000000" w:sz="4" w:space="1"/>
        </w:pBdr>
      </w:pPr>
      <w:r>
        <w:rPr>
          <w:rFonts w:ascii="Times New Roman" w:hAnsi="Times New Roman"/>
          <w:sz w:val="24"/>
          <w:szCs w:val="26"/>
        </w:rPr>
        <w:t xml:space="preserve">(место для текстового описания)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right="113"/>
        <w:jc w:val="center"/>
        <w:spacing w:after="0" w:line="240" w:lineRule="auto"/>
        <w:rPr>
          <w:rFonts w:ascii="Times New Roman" w:hAnsi="Times New Roman"/>
          <w:sz w:val="24"/>
          <w:szCs w:val="24"/>
        </w:rPr>
        <w:pBdr>
          <w:top w:val="single" w:color="000000" w:sz="4" w:space="0"/>
        </w:pBdr>
      </w:pPr>
      <w:r>
        <w:rPr>
          <w:rFonts w:ascii="Times New Roman" w:hAnsi="Times New Roman"/>
          <w:sz w:val="24"/>
          <w:szCs w:val="26"/>
          <w:highlight w:val="none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right="113" w:firstLine="708"/>
        <w:jc w:val="both"/>
        <w:spacing w:after="0" w:line="240" w:lineRule="auto"/>
        <w:rPr>
          <w:rFonts w:ascii="Times New Roman" w:hAnsi="Times New Roman"/>
          <w:sz w:val="26"/>
          <w:szCs w:val="26"/>
        </w:rPr>
        <w:pBdr>
          <w:top w:val="single" w:color="000000" w:sz="4" w:space="1"/>
        </w:pBdr>
      </w:pPr>
      <w:r>
        <w:rPr>
          <w:rFonts w:ascii="Times New Roman" w:hAnsi="Times New Roman"/>
          <w:sz w:val="26"/>
          <w:szCs w:val="26"/>
        </w:rPr>
        <w:t xml:space="preserve">3. Цели предлагаемого правового регулирования</w:t>
      </w:r>
      <w:r>
        <w:rPr>
          <w:rFonts w:ascii="Times New Roman" w:hAnsi="Times New Roman"/>
          <w:sz w:val="26"/>
          <w:szCs w:val="26"/>
        </w:rPr>
        <w:t xml:space="preserve">:</w:t>
      </w:r>
      <w:r>
        <w:rPr>
          <w:rFonts w:ascii="Times New Roman" w:hAnsi="Times New Roman" w:eastAsia="Calibri"/>
          <w:sz w:val="26"/>
          <w:szCs w:val="26"/>
          <w:lang w:eastAsia="en-US"/>
        </w:rPr>
        <w:t xml:space="preserve"> </w:t>
      </w:r>
      <w:r>
        <w:rPr>
          <w:rFonts w:ascii="Times New Roman" w:hAnsi="Times New Roman" w:eastAsia="Calibri"/>
          <w:sz w:val="26"/>
          <w:szCs w:val="26"/>
          <w:lang w:eastAsia="en-US"/>
        </w:rPr>
        <w:t xml:space="preserve">настоящий проект постановления приведет законодательство Республики Хакасия в соответствие с федеральным законодательством</w:t>
      </w:r>
      <w:r>
        <w:rPr>
          <w:rFonts w:ascii="Times New Roman" w:hAnsi="Times New Roman"/>
          <w:sz w:val="26"/>
          <w:szCs w:val="26"/>
        </w:rPr>
        <w:t xml:space="preserve">_____________________________________________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ind w:right="113" w:firstLine="708"/>
        <w:jc w:val="both"/>
        <w:spacing w:after="0" w:line="240" w:lineRule="auto"/>
        <w:rPr>
          <w:rFonts w:ascii="Times New Roman" w:hAnsi="Times New Roman"/>
          <w:sz w:val="26"/>
          <w:szCs w:val="26"/>
        </w:rPr>
        <w:pBdr>
          <w:top w:val="single" w:color="000000" w:sz="4" w:space="0"/>
        </w:pBdr>
      </w:pPr>
      <w:r>
        <w:rPr>
          <w:rFonts w:ascii="Times New Roman" w:hAnsi="Times New Roman"/>
          <w:sz w:val="26"/>
          <w:szCs w:val="26"/>
          <w:highlight w:val="none"/>
        </w:rPr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ind w:right="113" w:firstLine="708"/>
        <w:jc w:val="both"/>
        <w:spacing w:after="0" w:line="240" w:lineRule="auto"/>
        <w:rPr>
          <w:rFonts w:ascii="Times New Roman" w:hAnsi="Times New Roman"/>
          <w:sz w:val="26"/>
          <w:szCs w:val="26"/>
          <w:highlight w:val="white"/>
        </w:rPr>
        <w:pBdr>
          <w:top w:val="single" w:color="000000" w:sz="4" w:space="1"/>
        </w:pBdr>
      </w:pPr>
      <w:r>
        <w:rPr>
          <w:rFonts w:ascii="Times New Roman" w:hAnsi="Times New Roman"/>
          <w:sz w:val="26"/>
          <w:szCs w:val="26"/>
        </w:rPr>
        <w:t xml:space="preserve">4. Действующие нормативные правовые акты, поручения, другие решения, из которых вытекает необходимость разработки предлагаемого правового регулирования в да</w:t>
      </w:r>
      <w:r>
        <w:rPr>
          <w:rFonts w:ascii="Times New Roman" w:hAnsi="Times New Roman"/>
          <w:sz w:val="26"/>
          <w:szCs w:val="26"/>
          <w:highlight w:val="white"/>
        </w:rPr>
        <w:t xml:space="preserve">нной области</w:t>
      </w:r>
      <w:r>
        <w:rPr>
          <w:rFonts w:ascii="Times New Roman" w:hAnsi="Times New Roman"/>
          <w:sz w:val="26"/>
          <w:szCs w:val="26"/>
          <w:highlight w:val="white"/>
        </w:rPr>
        <w:t xml:space="preserve">:</w:t>
      </w:r>
      <w:r>
        <w:rPr>
          <w:rFonts w:ascii="Times New Roman" w:hAnsi="Times New Roman"/>
          <w:sz w:val="26"/>
          <w:szCs w:val="26"/>
          <w:highlight w:val="white"/>
        </w:rPr>
      </w:r>
      <w:r>
        <w:rPr>
          <w:rFonts w:ascii="Times New Roman" w:hAnsi="Times New Roman"/>
          <w:sz w:val="26"/>
          <w:szCs w:val="26"/>
          <w:highlight w:val="white"/>
        </w:rPr>
      </w:r>
    </w:p>
    <w:p>
      <w:pPr>
        <w:ind w:firstLine="708"/>
        <w:jc w:val="both"/>
        <w:spacing w:after="0" w:line="288" w:lineRule="atLeast"/>
        <w:rPr>
          <w:sz w:val="26"/>
          <w:szCs w:val="26"/>
          <w:highlight w:val="none"/>
        </w:rPr>
      </w:pPr>
      <w:r>
        <w:rPr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Федеральный закон от 24.11.1995 № 181-ФЗ «О социальной защите инвалидов в 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Российской Федерации»</w:t>
      </w: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ind w:firstLine="708"/>
        <w:jc w:val="both"/>
        <w:spacing w:after="0" w:line="288" w:lineRule="atLeast"/>
        <w:rPr>
          <w:rFonts w:ascii="Times New Roman" w:hAnsi="Times New Roman"/>
          <w:sz w:val="26"/>
          <w:szCs w:val="26"/>
          <w:highlight w:val="white"/>
        </w:rPr>
      </w:pPr>
      <w:r>
        <w:rPr>
          <w:sz w:val="26"/>
          <w:szCs w:val="26"/>
          <w:highlight w:val="none"/>
        </w:rPr>
      </w:r>
      <w:r>
        <w:rPr>
          <w:rFonts w:ascii="Times New Roman" w:hAnsi="Times New Roman"/>
          <w:sz w:val="26"/>
          <w:szCs w:val="26"/>
          <w:highlight w:val="white"/>
        </w:rPr>
      </w:r>
      <w:r>
        <w:rPr>
          <w:rFonts w:ascii="Times New Roman" w:hAnsi="Times New Roman"/>
          <w:sz w:val="26"/>
          <w:szCs w:val="26"/>
          <w:highlight w:val="white"/>
        </w:rPr>
      </w:r>
    </w:p>
    <w:p>
      <w:pPr>
        <w:ind w:right="113"/>
        <w:jc w:val="center"/>
        <w:spacing w:after="0" w:line="240" w:lineRule="auto"/>
        <w:rPr>
          <w:rFonts w:ascii="Times New Roman" w:hAnsi="Times New Roman"/>
          <w:sz w:val="24"/>
          <w:szCs w:val="24"/>
          <w:highlight w:val="none"/>
        </w:rPr>
        <w:pBdr>
          <w:top w:val="single" w:color="000000" w:sz="4" w:space="1"/>
        </w:pBdr>
      </w:pPr>
      <w:r>
        <w:rPr>
          <w:rFonts w:ascii="Times New Roman" w:hAnsi="Times New Roman"/>
          <w:sz w:val="24"/>
          <w:szCs w:val="26"/>
        </w:rPr>
        <w:t xml:space="preserve">(место для текстового описания)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right="113"/>
        <w:jc w:val="center"/>
        <w:spacing w:after="0" w:line="240" w:lineRule="auto"/>
        <w:rPr>
          <w:rFonts w:ascii="Times New Roman" w:hAnsi="Times New Roman"/>
          <w:sz w:val="24"/>
          <w:szCs w:val="24"/>
        </w:rPr>
        <w:pBdr>
          <w:top w:val="single" w:color="000000" w:sz="4" w:space="0"/>
        </w:pBdr>
      </w:pPr>
      <w:r>
        <w:rPr>
          <w:rFonts w:ascii="Times New Roman" w:hAnsi="Times New Roman"/>
          <w:sz w:val="24"/>
          <w:szCs w:val="26"/>
          <w:highlight w:val="none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right="113" w:firstLine="708"/>
        <w:jc w:val="both"/>
        <w:spacing w:after="0" w:line="240" w:lineRule="auto"/>
        <w:rPr>
          <w:rFonts w:ascii="Times New Roman" w:hAnsi="Times New Roman"/>
          <w:sz w:val="26"/>
          <w:szCs w:val="26"/>
        </w:rPr>
        <w:pBdr>
          <w:top w:val="single" w:color="000000" w:sz="4" w:space="1"/>
        </w:pBdr>
      </w:pPr>
      <w:r>
        <w:rPr>
          <w:rFonts w:ascii="Times New Roman" w:hAnsi="Times New Roman"/>
          <w:sz w:val="26"/>
          <w:szCs w:val="26"/>
        </w:rPr>
        <w:t xml:space="preserve">5. Круг лиц, на который планируется распространить правовое регулирование, планируемый срок вступления в силу предлагаемого правового регулирования и сведения о необходимости или отсутствии необходимости о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беспечения беспрепятственного доступа инвалидов и маломобильных групп населения к объектам социальной, инженерной и транспортной инфраструктур в Республике Хакасия: инвалиды и маломобильные группы населения.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ind w:right="113"/>
        <w:jc w:val="both"/>
        <w:spacing w:after="0" w:line="240" w:lineRule="auto"/>
        <w:rPr>
          <w:rFonts w:ascii="Times New Roman" w:hAnsi="Times New Roman"/>
          <w:sz w:val="26"/>
          <w:szCs w:val="26"/>
        </w:rPr>
        <w:pBdr>
          <w:top w:val="single" w:color="000000" w:sz="4" w:space="1"/>
        </w:pBdr>
      </w:pPr>
      <w:r>
        <w:rPr>
          <w:rFonts w:ascii="Times New Roman" w:hAnsi="Times New Roman"/>
          <w:sz w:val="26"/>
          <w:szCs w:val="26"/>
        </w:rPr>
        <w:t xml:space="preserve">________________________________________________________________________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ind w:right="113"/>
        <w:jc w:val="center"/>
        <w:spacing w:after="0" w:line="240" w:lineRule="auto"/>
        <w:rPr>
          <w:rFonts w:ascii="Times New Roman" w:hAnsi="Times New Roman"/>
          <w:sz w:val="24"/>
          <w:szCs w:val="26"/>
        </w:rPr>
        <w:pBdr>
          <w:top w:val="single" w:color="000000" w:sz="4" w:space="1"/>
        </w:pBdr>
      </w:pPr>
      <w:r>
        <w:rPr>
          <w:rFonts w:ascii="Times New Roman" w:hAnsi="Times New Roman"/>
          <w:sz w:val="24"/>
          <w:szCs w:val="26"/>
        </w:rPr>
        <w:t xml:space="preserve">(место для текстового описания)</w:t>
      </w:r>
      <w:r>
        <w:rPr>
          <w:rFonts w:ascii="Times New Roman" w:hAnsi="Times New Roman"/>
          <w:sz w:val="24"/>
          <w:szCs w:val="26"/>
        </w:rPr>
      </w:r>
      <w:r>
        <w:rPr>
          <w:rFonts w:ascii="Times New Roman" w:hAnsi="Times New Roman"/>
          <w:sz w:val="24"/>
          <w:szCs w:val="26"/>
        </w:rPr>
      </w:r>
    </w:p>
    <w:p>
      <w:pPr>
        <w:ind w:right="113"/>
        <w:jc w:val="both"/>
        <w:spacing w:after="0" w:line="240" w:lineRule="auto"/>
        <w:rPr>
          <w:rFonts w:ascii="Times New Roman" w:hAnsi="Times New Roman"/>
          <w:sz w:val="26"/>
          <w:szCs w:val="26"/>
        </w:rPr>
        <w:pBdr>
          <w:top w:val="single" w:color="000000" w:sz="4" w:space="0"/>
        </w:pBdr>
      </w:pPr>
      <w:r>
        <w:rPr>
          <w:rFonts w:ascii="Times New Roman" w:hAnsi="Times New Roman"/>
          <w:sz w:val="26"/>
          <w:szCs w:val="26"/>
          <w:highlight w:val="none"/>
        </w:rPr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ind w:right="113" w:firstLine="708"/>
        <w:jc w:val="both"/>
        <w:spacing w:after="0" w:line="240" w:lineRule="auto"/>
        <w:rPr>
          <w:rFonts w:ascii="Times New Roman" w:hAnsi="Times New Roman"/>
          <w:sz w:val="26"/>
          <w:szCs w:val="26"/>
          <w:highlight w:val="none"/>
        </w:rPr>
        <w:pBdr>
          <w:top w:val="single" w:color="000000" w:sz="4" w:space="1"/>
        </w:pBdr>
      </w:pPr>
      <w:r>
        <w:rPr>
          <w:rFonts w:ascii="Times New Roman" w:hAnsi="Times New Roman"/>
          <w:sz w:val="26"/>
          <w:szCs w:val="26"/>
        </w:rPr>
        <w:t xml:space="preserve">6. Сравнение возможных вариантов решения каждой из указанных проблем</w:t>
      </w:r>
      <w:r>
        <w:rPr>
          <w:rFonts w:ascii="Times New Roman" w:hAnsi="Times New Roman"/>
          <w:sz w:val="26"/>
          <w:szCs w:val="26"/>
        </w:rPr>
        <w:t xml:space="preserve">:</w:t>
      </w:r>
      <w:r>
        <w:rPr>
          <w:rFonts w:ascii="Times New Roman" w:hAnsi="Times New Roman"/>
          <w:sz w:val="26"/>
          <w:szCs w:val="26"/>
          <w:highlight w:val="none"/>
        </w:rPr>
      </w:r>
      <w:r>
        <w:rPr>
          <w:rFonts w:ascii="Times New Roman" w:hAnsi="Times New Roman"/>
          <w:sz w:val="26"/>
          <w:szCs w:val="26"/>
          <w:highlight w:val="none"/>
        </w:rPr>
      </w:r>
    </w:p>
    <w:p>
      <w:pPr>
        <w:ind w:right="113"/>
        <w:jc w:val="both"/>
        <w:spacing w:after="0" w:line="240" w:lineRule="auto"/>
        <w:rPr>
          <w:rFonts w:ascii="Times New Roman" w:hAnsi="Times New Roman"/>
          <w:sz w:val="26"/>
          <w:szCs w:val="26"/>
        </w:rPr>
        <w:pBdr>
          <w:top w:val="single" w:color="000000" w:sz="4" w:space="1"/>
        </w:pBdr>
      </w:pP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6294"/>
        <w:gridCol w:w="1773"/>
        <w:gridCol w:w="1617"/>
      </w:tblGrid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</w:tcBorders>
            <w:tcW w:w="6345" w:type="dxa"/>
            <w:textDirection w:val="lrTb"/>
            <w:noWrap w:val="false"/>
          </w:tcPr>
          <w:p>
            <w:pPr>
              <w:ind w:right="113"/>
              <w:jc w:val="both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W w:w="1780" w:type="dxa"/>
            <w:textDirection w:val="lrTb"/>
            <w:noWrap w:val="false"/>
          </w:tcPr>
          <w:p>
            <w:pPr>
              <w:ind w:right="113"/>
              <w:jc w:val="both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Вариант 1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W w:w="1622" w:type="dxa"/>
            <w:textDirection w:val="lrTb"/>
            <w:noWrap w:val="false"/>
          </w:tcPr>
          <w:p>
            <w:pPr>
              <w:ind w:right="113"/>
              <w:jc w:val="both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Вариант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№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</w:tcBorders>
            <w:tcW w:w="6345" w:type="dxa"/>
            <w:textDirection w:val="lrTb"/>
            <w:noWrap w:val="false"/>
          </w:tcPr>
          <w:p>
            <w:pPr>
              <w:ind w:right="113"/>
              <w:jc w:val="both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6.1. Содержание варианта решения выявленной проблемы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W w:w="1780" w:type="dxa"/>
            <w:textDirection w:val="lrTb"/>
            <w:noWrap w:val="false"/>
          </w:tcPr>
          <w:p>
            <w:pPr>
              <w:ind w:right="113"/>
              <w:jc w:val="both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W w:w="1622" w:type="dxa"/>
            <w:textDirection w:val="lrTb"/>
            <w:noWrap w:val="false"/>
          </w:tcPr>
          <w:p>
            <w:pPr>
              <w:ind w:right="113"/>
              <w:jc w:val="both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shd w:val="clear" w:color="auto" w:fill="auto"/>
            <w:tcW w:w="6345" w:type="dxa"/>
            <w:textDirection w:val="lrTb"/>
            <w:noWrap w:val="false"/>
          </w:tcPr>
          <w:p>
            <w:pPr>
              <w:ind w:right="113"/>
              <w:jc w:val="both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6.2. Качественная характеристика и оценка численности потенциальных адресатов предлагаемого правового регулирования в среднесрочном периоде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W w:w="1780" w:type="dxa"/>
            <w:textDirection w:val="lrTb"/>
            <w:noWrap w:val="false"/>
          </w:tcPr>
          <w:p>
            <w:pPr>
              <w:ind w:right="113"/>
              <w:jc w:val="both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W w:w="1622" w:type="dxa"/>
            <w:textDirection w:val="lrTb"/>
            <w:noWrap w:val="false"/>
          </w:tcPr>
          <w:p>
            <w:pPr>
              <w:ind w:right="113"/>
              <w:jc w:val="both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shd w:val="clear" w:color="auto" w:fill="auto"/>
            <w:tcW w:w="634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6.3. Оценка дополнительных расходов (доходов) потенциальных адресатов предлагаемого правового регулирования, связан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ных с его введением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W w:w="1780" w:type="dxa"/>
            <w:textDirection w:val="lrTb"/>
            <w:noWrap w:val="false"/>
          </w:tcPr>
          <w:p>
            <w:pPr>
              <w:ind w:right="113"/>
              <w:jc w:val="both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W w:w="1622" w:type="dxa"/>
            <w:textDirection w:val="lrTb"/>
            <w:noWrap w:val="false"/>
          </w:tcPr>
          <w:p>
            <w:pPr>
              <w:ind w:right="113"/>
              <w:jc w:val="both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shd w:val="clear" w:color="auto" w:fill="auto"/>
            <w:tcW w:w="634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6.4. Оценка расходов (доходов) бюджета субъекта Российской Федерации, связанных с введением предла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гаемого правового регулирования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W w:w="1780" w:type="dxa"/>
            <w:textDirection w:val="lrTb"/>
            <w:noWrap w:val="false"/>
          </w:tcPr>
          <w:p>
            <w:pPr>
              <w:ind w:right="113"/>
              <w:jc w:val="both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W w:w="1622" w:type="dxa"/>
            <w:textDirection w:val="lrTb"/>
            <w:noWrap w:val="false"/>
          </w:tcPr>
          <w:p>
            <w:pPr>
              <w:ind w:right="113"/>
              <w:jc w:val="both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shd w:val="clear" w:color="auto" w:fill="auto"/>
            <w:tcW w:w="634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6.5. Оценка возможности достижения заявленных целей предлагаемого правового регулирования посредством применения рассматриваемых вариантов предла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гаемого правового регулирования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W w:w="1780" w:type="dxa"/>
            <w:textDirection w:val="lrTb"/>
            <w:noWrap w:val="false"/>
          </w:tcPr>
          <w:p>
            <w:pPr>
              <w:ind w:right="113"/>
              <w:jc w:val="both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W w:w="1622" w:type="dxa"/>
            <w:textDirection w:val="lrTb"/>
            <w:noWrap w:val="false"/>
          </w:tcPr>
          <w:p>
            <w:pPr>
              <w:ind w:right="113"/>
              <w:jc w:val="both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shd w:val="clear" w:color="auto" w:fill="auto"/>
            <w:tcW w:w="634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6.6. Оценка рисков неблагоприятных последствий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W w:w="1780" w:type="dxa"/>
            <w:textDirection w:val="lrTb"/>
            <w:noWrap w:val="false"/>
          </w:tcPr>
          <w:p>
            <w:pPr>
              <w:ind w:right="113"/>
              <w:jc w:val="both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W w:w="1622" w:type="dxa"/>
            <w:textDirection w:val="lrTb"/>
            <w:noWrap w:val="false"/>
          </w:tcPr>
          <w:p>
            <w:pPr>
              <w:ind w:right="113"/>
              <w:jc w:val="both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</w:tbl>
    <w:p>
      <w:pPr>
        <w:ind w:right="113"/>
        <w:jc w:val="both"/>
        <w:spacing w:after="0" w:line="240" w:lineRule="auto"/>
        <w:tabs>
          <w:tab w:val="left" w:pos="284" w:leader="non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numPr>
          <w:ilvl w:val="0"/>
          <w:numId w:val="2"/>
        </w:numPr>
        <w:ind w:left="0" w:right="113" w:firstLine="0"/>
        <w:jc w:val="both"/>
        <w:spacing w:after="0" w:line="240" w:lineRule="auto"/>
        <w:tabs>
          <w:tab w:val="left" w:pos="284" w:leader="non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Иная информация, относящаяся, по мнению регулирующего органа, к сведениям о подготовке проекта нормативного акта</w:t>
      </w:r>
      <w:r>
        <w:rPr>
          <w:rFonts w:ascii="Times New Roman" w:hAnsi="Times New Roman"/>
          <w:sz w:val="26"/>
          <w:szCs w:val="26"/>
        </w:rPr>
        <w:t xml:space="preserve">: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ind w:right="113"/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ind w:right="113"/>
        <w:jc w:val="center"/>
        <w:spacing w:after="0" w:line="240" w:lineRule="auto"/>
        <w:rPr>
          <w:rFonts w:ascii="Times New Roman" w:hAnsi="Times New Roman"/>
          <w:sz w:val="24"/>
          <w:szCs w:val="26"/>
        </w:rPr>
        <w:pBdr>
          <w:top w:val="single" w:color="000000" w:sz="4" w:space="1"/>
        </w:pBdr>
      </w:pPr>
      <w:r>
        <w:rPr>
          <w:rFonts w:ascii="Times New Roman" w:hAnsi="Times New Roman"/>
          <w:sz w:val="24"/>
          <w:szCs w:val="26"/>
        </w:rPr>
        <w:t xml:space="preserve">(место для текстового описания)</w:t>
      </w:r>
      <w:r>
        <w:rPr>
          <w:rFonts w:ascii="Times New Roman" w:hAnsi="Times New Roman"/>
          <w:sz w:val="24"/>
          <w:szCs w:val="26"/>
        </w:rPr>
      </w:r>
      <w:r>
        <w:rPr>
          <w:rFonts w:ascii="Times New Roman" w:hAnsi="Times New Roman"/>
          <w:sz w:val="24"/>
          <w:szCs w:val="26"/>
        </w:rPr>
      </w:r>
    </w:p>
    <w:p>
      <w:pPr>
        <w:ind w:right="113"/>
        <w:jc w:val="both"/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</w:r>
      <w:r>
        <w:rPr>
          <w:rFonts w:ascii="Times New Roman" w:hAnsi="Times New Roman"/>
          <w:b/>
          <w:sz w:val="26"/>
          <w:szCs w:val="26"/>
        </w:rPr>
      </w:r>
      <w:r>
        <w:rPr>
          <w:rFonts w:ascii="Times New Roman" w:hAnsi="Times New Roman"/>
          <w:b/>
          <w:sz w:val="26"/>
          <w:szCs w:val="26"/>
        </w:rPr>
      </w:r>
    </w:p>
    <w:tbl>
      <w:tblPr>
        <w:tblW w:w="97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888"/>
        <w:gridCol w:w="5859"/>
      </w:tblGrid>
      <w:tr>
        <w:tblPrEx/>
        <w:trPr/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4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 xml:space="preserve">ПЕРЕЧЕНЬ ВОПРОСО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 xml:space="preserve">В ДЛЯ УЧАСТНИКОВ ПУБЛИЧНЫХ КОНСУЛЬТАЦИЙ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Пожалуйста, заполните и направьте данную форму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по электронной почте на адрес psva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@</w:t>
            </w: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  <w:t xml:space="preserve">r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-19 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не </w:t>
            </w:r>
            <w:r>
              <w:rPr>
                <w:rFonts w:ascii="Times New Roman" w:hAnsi="Times New Roman"/>
                <w:sz w:val="26"/>
                <w:szCs w:val="26"/>
                <w:highlight w:val="white"/>
                <w:lang w:eastAsia="en-US"/>
              </w:rPr>
              <w:t xml:space="preserve">позднее 17</w:t>
            </w:r>
            <w:r>
              <w:rPr>
                <w:rFonts w:ascii="Times New Roman" w:hAnsi="Times New Roman"/>
                <w:sz w:val="26"/>
                <w:szCs w:val="26"/>
                <w:highlight w:val="white"/>
                <w:lang w:eastAsia="en-US"/>
              </w:rPr>
              <w:t xml:space="preserve">.</w:t>
            </w:r>
            <w:r>
              <w:rPr>
                <w:rFonts w:ascii="Times New Roman" w:hAnsi="Times New Roman"/>
                <w:sz w:val="26"/>
                <w:szCs w:val="26"/>
                <w:highlight w:val="white"/>
                <w:lang w:eastAsia="en-US"/>
              </w:rPr>
              <w:t xml:space="preserve">11</w:t>
            </w:r>
            <w:r>
              <w:rPr>
                <w:rFonts w:ascii="Times New Roman" w:hAnsi="Times New Roman"/>
                <w:sz w:val="26"/>
                <w:szCs w:val="26"/>
                <w:highlight w:val="white"/>
                <w:lang w:eastAsia="en-US"/>
              </w:rPr>
              <w:t xml:space="preserve">.</w:t>
            </w:r>
            <w:r>
              <w:rPr>
                <w:rFonts w:ascii="Times New Roman" w:hAnsi="Times New Roman"/>
                <w:sz w:val="26"/>
                <w:szCs w:val="26"/>
                <w:highlight w:val="white"/>
                <w:lang w:eastAsia="en-US"/>
              </w:rPr>
              <w:t xml:space="preserve">2025</w:t>
            </w:r>
            <w:r>
              <w:rPr>
                <w:rFonts w:ascii="Times New Roman" w:hAnsi="Times New Roman"/>
                <w:sz w:val="26"/>
                <w:szCs w:val="26"/>
                <w:highlight w:val="white"/>
                <w:lang w:eastAsia="en-US"/>
              </w:rPr>
              <w:t xml:space="preserve">.</w:t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</w:r>
            <w:r>
              <w:rPr>
                <w:rFonts w:ascii="Times New Roman" w:hAnsi="Times New Roman"/>
                <w:sz w:val="26"/>
                <w:szCs w:val="26"/>
                <w:highlight w:val="whit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Позиции, направленные в 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Министерство труда и социальной защиты Республики Хакасия 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после указанного срока могут быть не рассмотрены.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8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 xml:space="preserve">Контактная информация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8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u w:val="single"/>
                <w:lang w:eastAsia="en-US"/>
              </w:rPr>
              <w:t xml:space="preserve">По Вашему желанию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укажите: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85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8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н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азвание организации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85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8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с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феру деятельности организации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85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8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Ф.И.О. контактного лица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85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8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н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омер контактного телефона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85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88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а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дрес электронной почты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85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</w:r>
          </w:p>
        </w:tc>
      </w:tr>
    </w:tbl>
    <w:p>
      <w:pPr>
        <w:pStyle w:val="915"/>
        <w:ind w:left="0" w:firstLine="709"/>
        <w:spacing w:after="0" w:line="240" w:lineRule="auto"/>
        <w:tabs>
          <w:tab w:val="left" w:pos="993" w:leader="none"/>
        </w:tabs>
        <w:rPr>
          <w:rFonts w:ascii="Times New Roman" w:hAnsi="Times New Roman"/>
          <w:spacing w:val="-12"/>
          <w:sz w:val="26"/>
          <w:szCs w:val="26"/>
        </w:rPr>
      </w:pPr>
      <w:r>
        <w:rPr>
          <w:rFonts w:ascii="Times New Roman" w:hAnsi="Times New Roman"/>
          <w:spacing w:val="-12"/>
          <w:sz w:val="26"/>
          <w:szCs w:val="26"/>
        </w:rPr>
      </w:r>
      <w:r>
        <w:rPr>
          <w:rFonts w:ascii="Times New Roman" w:hAnsi="Times New Roman"/>
          <w:spacing w:val="-12"/>
          <w:sz w:val="26"/>
          <w:szCs w:val="26"/>
        </w:rPr>
      </w:r>
      <w:r>
        <w:rPr>
          <w:rFonts w:ascii="Times New Roman" w:hAnsi="Times New Roman"/>
          <w:spacing w:val="-12"/>
          <w:sz w:val="26"/>
          <w:szCs w:val="26"/>
        </w:rPr>
      </w:r>
    </w:p>
    <w:p>
      <w:pPr>
        <w:pStyle w:val="915"/>
        <w:numPr>
          <w:ilvl w:val="0"/>
          <w:numId w:val="1"/>
        </w:numPr>
        <w:ind w:left="0" w:firstLine="709"/>
        <w:jc w:val="both"/>
        <w:spacing w:after="0" w:line="240" w:lineRule="auto"/>
        <w:tabs>
          <w:tab w:val="left" w:pos="993" w:leader="non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Является ли предлагаемое регулирование оптимальным способом решения проблемы?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jc w:val="both"/>
        <w:spacing w:after="0" w:line="240" w:lineRule="auto"/>
        <w:tabs>
          <w:tab w:val="left" w:pos="993" w:leader="non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__________________________________________________________________________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jc w:val="both"/>
        <w:spacing w:after="0" w:line="240" w:lineRule="auto"/>
        <w:tabs>
          <w:tab w:val="left" w:pos="993" w:leader="non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__________________________________________________________________________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Style w:val="915"/>
        <w:numPr>
          <w:ilvl w:val="0"/>
          <w:numId w:val="1"/>
        </w:numPr>
        <w:ind w:left="0" w:firstLine="709"/>
        <w:jc w:val="both"/>
        <w:spacing w:after="0" w:line="240" w:lineRule="auto"/>
        <w:tabs>
          <w:tab w:val="left" w:pos="993" w:leader="non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Какие риски и негативные последствия могут возникнуть в случае принятия предлагаемого регулирования?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Style w:val="915"/>
        <w:ind w:left="0"/>
        <w:spacing w:after="0" w:line="240" w:lineRule="auto"/>
        <w:tabs>
          <w:tab w:val="left" w:pos="993" w:leader="non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__________________________________________________________________________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Style w:val="915"/>
        <w:ind w:left="0"/>
        <w:spacing w:after="0" w:line="240" w:lineRule="auto"/>
        <w:tabs>
          <w:tab w:val="left" w:pos="993" w:leader="non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__________________________________________________________________________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Style w:val="915"/>
        <w:numPr>
          <w:ilvl w:val="0"/>
          <w:numId w:val="1"/>
        </w:numPr>
        <w:ind w:left="0" w:firstLine="709"/>
        <w:jc w:val="both"/>
        <w:spacing w:after="0" w:line="240" w:lineRule="auto"/>
        <w:tabs>
          <w:tab w:val="left" w:pos="993" w:leader="non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Какие выгоды и преимущества могут возникнуть в случае принятия предлагаемого регулирования?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Style w:val="915"/>
        <w:ind w:left="0"/>
        <w:spacing w:after="0" w:line="240" w:lineRule="auto"/>
        <w:tabs>
          <w:tab w:val="left" w:pos="993" w:leader="non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__________________________________________________________________________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Style w:val="915"/>
        <w:ind w:left="0"/>
        <w:spacing w:after="0" w:line="240" w:lineRule="auto"/>
        <w:tabs>
          <w:tab w:val="left" w:pos="993" w:leader="non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__________________________________________________________________________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Style w:val="915"/>
        <w:numPr>
          <w:ilvl w:val="0"/>
          <w:numId w:val="1"/>
        </w:numPr>
        <w:ind w:left="0" w:firstLine="709"/>
        <w:jc w:val="both"/>
        <w:spacing w:after="0" w:line="240" w:lineRule="auto"/>
        <w:tabs>
          <w:tab w:val="left" w:pos="993" w:leader="non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Существуют ли альтернативные (менее затратные и (или) более эффективные) способы решения проблемы?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Style w:val="915"/>
        <w:ind w:left="0"/>
        <w:jc w:val="both"/>
        <w:spacing w:after="0" w:line="240" w:lineRule="auto"/>
        <w:tabs>
          <w:tab w:val="left" w:pos="993" w:leader="non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_______________________________________________________________________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Style w:val="915"/>
        <w:ind w:left="0"/>
        <w:jc w:val="both"/>
        <w:spacing w:after="0" w:line="240" w:lineRule="auto"/>
        <w:tabs>
          <w:tab w:val="left" w:pos="993" w:leader="non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_______________________________________________________________________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ind w:firstLine="709"/>
        <w:jc w:val="both"/>
        <w:spacing w:after="0" w:line="240" w:lineRule="auto"/>
        <w:tabs>
          <w:tab w:val="left" w:pos="993" w:leader="non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5. Ваше общее мнение по предлагаемому регулированию.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Style w:val="915"/>
        <w:ind w:left="0"/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_______________________________________________________________________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Style w:val="915"/>
        <w:ind w:left="0"/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________________________________________</w:t>
      </w:r>
      <w:r>
        <w:rPr>
          <w:rFonts w:ascii="Times New Roman" w:hAnsi="Times New Roman"/>
          <w:sz w:val="26"/>
          <w:szCs w:val="26"/>
        </w:rPr>
        <w:t xml:space="preserve">_______________________________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r/>
      <w:r/>
    </w:p>
    <w:sectPr>
      <w:headerReference w:type="default" r:id="rId9"/>
      <w:footnotePr/>
      <w:endnotePr/>
      <w:type w:val="nextPage"/>
      <w:pgSz w:w="12240" w:h="15840" w:orient="portrait"/>
      <w:pgMar w:top="1134" w:right="850" w:bottom="816" w:left="1701" w:header="720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309020205020404"/>
  </w:font>
  <w:font w:name="Cambria">
    <w:panose1 w:val="0204050305040603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5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 xml:space="preserve">4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</w:r>
    <w:r>
      <w:rPr>
        <w:rFonts w:ascii="Times New Roman" w:hAnsi="Times New Roman"/>
        <w:sz w:val="24"/>
        <w:szCs w:val="24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3.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54" w:hanging="42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1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3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5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7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9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1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3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54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4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5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1.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3.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909" w:hanging="120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3.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3.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3.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3.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54" w:hanging="42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1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3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5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7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9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1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3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54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03" w:hanging="360"/>
        <w:tabs>
          <w:tab w:val="num" w:pos="1103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23" w:hanging="360"/>
        <w:tabs>
          <w:tab w:val="num" w:pos="1823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43" w:hanging="180"/>
        <w:tabs>
          <w:tab w:val="num" w:pos="2543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63" w:hanging="360"/>
        <w:tabs>
          <w:tab w:val="num" w:pos="3263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83" w:hanging="360"/>
        <w:tabs>
          <w:tab w:val="num" w:pos="3983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703" w:hanging="180"/>
        <w:tabs>
          <w:tab w:val="num" w:pos="4703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23" w:hanging="360"/>
        <w:tabs>
          <w:tab w:val="num" w:pos="5423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43" w:hanging="360"/>
        <w:tabs>
          <w:tab w:val="num" w:pos="6143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63" w:hanging="180"/>
        <w:tabs>
          <w:tab w:val="num" w:pos="6863" w:leader="none"/>
        </w:tabs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29" w:hanging="10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9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31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2.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2)"/>
      <w:lvlJc w:val="left"/>
      <w:pPr>
        <w:ind w:left="2809" w:hanging="102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3.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29"/>
  </w:num>
  <w:num w:numId="3">
    <w:abstractNumId w:val="24"/>
  </w:num>
  <w:num w:numId="4">
    <w:abstractNumId w:val="26"/>
  </w:num>
  <w:num w:numId="5">
    <w:abstractNumId w:val="12"/>
  </w:num>
  <w:num w:numId="6">
    <w:abstractNumId w:val="30"/>
  </w:num>
  <w:num w:numId="7">
    <w:abstractNumId w:val="4"/>
  </w:num>
  <w:num w:numId="8">
    <w:abstractNumId w:val="15"/>
  </w:num>
  <w:num w:numId="9">
    <w:abstractNumId w:val="13"/>
  </w:num>
  <w:num w:numId="10">
    <w:abstractNumId w:val="9"/>
  </w:num>
  <w:num w:numId="11">
    <w:abstractNumId w:val="14"/>
  </w:num>
  <w:num w:numId="12">
    <w:abstractNumId w:val="10"/>
  </w:num>
  <w:num w:numId="13">
    <w:abstractNumId w:val="0"/>
  </w:num>
  <w:num w:numId="14">
    <w:abstractNumId w:val="5"/>
  </w:num>
  <w:num w:numId="15">
    <w:abstractNumId w:val="8"/>
  </w:num>
  <w:num w:numId="16">
    <w:abstractNumId w:val="27"/>
  </w:num>
  <w:num w:numId="17">
    <w:abstractNumId w:val="1"/>
  </w:num>
  <w:num w:numId="18">
    <w:abstractNumId w:val="25"/>
  </w:num>
  <w:num w:numId="19">
    <w:abstractNumId w:val="31"/>
  </w:num>
  <w:num w:numId="20">
    <w:abstractNumId w:val="17"/>
  </w:num>
  <w:num w:numId="21">
    <w:abstractNumId w:val="16"/>
  </w:num>
  <w:num w:numId="22">
    <w:abstractNumId w:val="28"/>
  </w:num>
  <w:num w:numId="23">
    <w:abstractNumId w:val="32"/>
  </w:num>
  <w:num w:numId="24">
    <w:abstractNumId w:val="34"/>
  </w:num>
  <w:num w:numId="25">
    <w:abstractNumId w:val="33"/>
  </w:num>
  <w:num w:numId="26">
    <w:abstractNumId w:val="3"/>
  </w:num>
  <w:num w:numId="27">
    <w:abstractNumId w:val="19"/>
  </w:num>
  <w:num w:numId="28">
    <w:abstractNumId w:val="7"/>
  </w:num>
  <w:num w:numId="29">
    <w:abstractNumId w:val="20"/>
  </w:num>
  <w:num w:numId="30">
    <w:abstractNumId w:val="22"/>
  </w:num>
  <w:num w:numId="31">
    <w:abstractNumId w:val="23"/>
  </w:num>
  <w:num w:numId="32">
    <w:abstractNumId w:val="11"/>
  </w:num>
  <w:num w:numId="33">
    <w:abstractNumId w:val="18"/>
  </w:num>
  <w:num w:numId="34">
    <w:abstractNumId w:val="21"/>
  </w:num>
  <w:num w:numId="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40">
    <w:name w:val="Heading 1 Char"/>
    <w:basedOn w:val="912"/>
    <w:link w:val="904"/>
    <w:uiPriority w:val="9"/>
    <w:rPr>
      <w:rFonts w:ascii="Arial" w:hAnsi="Arial" w:eastAsia="Arial" w:cs="Arial"/>
      <w:sz w:val="40"/>
      <w:szCs w:val="40"/>
    </w:rPr>
  </w:style>
  <w:style w:type="character" w:styleId="741">
    <w:name w:val="Heading 2 Char"/>
    <w:basedOn w:val="912"/>
    <w:link w:val="905"/>
    <w:uiPriority w:val="9"/>
    <w:rPr>
      <w:rFonts w:ascii="Arial" w:hAnsi="Arial" w:eastAsia="Arial" w:cs="Arial"/>
      <w:sz w:val="34"/>
    </w:rPr>
  </w:style>
  <w:style w:type="character" w:styleId="742">
    <w:name w:val="Heading 3 Char"/>
    <w:basedOn w:val="912"/>
    <w:link w:val="906"/>
    <w:uiPriority w:val="9"/>
    <w:rPr>
      <w:rFonts w:ascii="Arial" w:hAnsi="Arial" w:eastAsia="Arial" w:cs="Arial"/>
      <w:sz w:val="30"/>
      <w:szCs w:val="30"/>
    </w:rPr>
  </w:style>
  <w:style w:type="character" w:styleId="743">
    <w:name w:val="Heading 4 Char"/>
    <w:basedOn w:val="912"/>
    <w:link w:val="907"/>
    <w:uiPriority w:val="9"/>
    <w:rPr>
      <w:rFonts w:ascii="Arial" w:hAnsi="Arial" w:eastAsia="Arial" w:cs="Arial"/>
      <w:b/>
      <w:bCs/>
      <w:sz w:val="26"/>
      <w:szCs w:val="26"/>
    </w:rPr>
  </w:style>
  <w:style w:type="character" w:styleId="744">
    <w:name w:val="Heading 5 Char"/>
    <w:basedOn w:val="912"/>
    <w:link w:val="908"/>
    <w:uiPriority w:val="9"/>
    <w:rPr>
      <w:rFonts w:ascii="Arial" w:hAnsi="Arial" w:eastAsia="Arial" w:cs="Arial"/>
      <w:b/>
      <w:bCs/>
      <w:sz w:val="24"/>
      <w:szCs w:val="24"/>
    </w:rPr>
  </w:style>
  <w:style w:type="character" w:styleId="745">
    <w:name w:val="Heading 6 Char"/>
    <w:basedOn w:val="912"/>
    <w:link w:val="909"/>
    <w:uiPriority w:val="9"/>
    <w:rPr>
      <w:rFonts w:ascii="Arial" w:hAnsi="Arial" w:eastAsia="Arial" w:cs="Arial"/>
      <w:b/>
      <w:bCs/>
      <w:sz w:val="22"/>
      <w:szCs w:val="22"/>
    </w:rPr>
  </w:style>
  <w:style w:type="character" w:styleId="746">
    <w:name w:val="Heading 7 Char"/>
    <w:basedOn w:val="912"/>
    <w:link w:val="91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7">
    <w:name w:val="Heading 8 Char"/>
    <w:basedOn w:val="912"/>
    <w:link w:val="911"/>
    <w:uiPriority w:val="9"/>
    <w:rPr>
      <w:rFonts w:ascii="Arial" w:hAnsi="Arial" w:eastAsia="Arial" w:cs="Arial"/>
      <w:i/>
      <w:iCs/>
      <w:sz w:val="22"/>
      <w:szCs w:val="22"/>
    </w:rPr>
  </w:style>
  <w:style w:type="paragraph" w:styleId="748">
    <w:name w:val="Heading 9"/>
    <w:basedOn w:val="903"/>
    <w:next w:val="903"/>
    <w:link w:val="74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9">
    <w:name w:val="Heading 9 Char"/>
    <w:basedOn w:val="912"/>
    <w:link w:val="748"/>
    <w:uiPriority w:val="9"/>
    <w:rPr>
      <w:rFonts w:ascii="Arial" w:hAnsi="Arial" w:eastAsia="Arial" w:cs="Arial"/>
      <w:i/>
      <w:iCs/>
      <w:sz w:val="21"/>
      <w:szCs w:val="21"/>
    </w:rPr>
  </w:style>
  <w:style w:type="paragraph" w:styleId="750">
    <w:name w:val="Title"/>
    <w:basedOn w:val="903"/>
    <w:next w:val="903"/>
    <w:link w:val="75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1">
    <w:name w:val="Title Char"/>
    <w:basedOn w:val="912"/>
    <w:link w:val="750"/>
    <w:uiPriority w:val="10"/>
    <w:rPr>
      <w:sz w:val="48"/>
      <w:szCs w:val="48"/>
    </w:rPr>
  </w:style>
  <w:style w:type="character" w:styleId="752">
    <w:name w:val="Subtitle Char"/>
    <w:basedOn w:val="912"/>
    <w:link w:val="926"/>
    <w:uiPriority w:val="11"/>
    <w:rPr>
      <w:sz w:val="24"/>
      <w:szCs w:val="24"/>
    </w:rPr>
  </w:style>
  <w:style w:type="paragraph" w:styleId="753">
    <w:name w:val="Quote"/>
    <w:basedOn w:val="903"/>
    <w:next w:val="903"/>
    <w:link w:val="754"/>
    <w:uiPriority w:val="29"/>
    <w:qFormat/>
    <w:pPr>
      <w:ind w:left="720" w:right="720"/>
    </w:pPr>
    <w:rPr>
      <w:i/>
    </w:rPr>
  </w:style>
  <w:style w:type="character" w:styleId="754">
    <w:name w:val="Quote Char"/>
    <w:link w:val="753"/>
    <w:uiPriority w:val="29"/>
    <w:rPr>
      <w:i/>
    </w:rPr>
  </w:style>
  <w:style w:type="paragraph" w:styleId="755">
    <w:name w:val="Intense Quote"/>
    <w:basedOn w:val="903"/>
    <w:next w:val="903"/>
    <w:link w:val="75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6">
    <w:name w:val="Intense Quote Char"/>
    <w:link w:val="755"/>
    <w:uiPriority w:val="30"/>
    <w:rPr>
      <w:i/>
    </w:rPr>
  </w:style>
  <w:style w:type="character" w:styleId="757">
    <w:name w:val="Header Char"/>
    <w:basedOn w:val="912"/>
    <w:link w:val="935"/>
    <w:uiPriority w:val="99"/>
  </w:style>
  <w:style w:type="character" w:styleId="758">
    <w:name w:val="Footer Char"/>
    <w:basedOn w:val="912"/>
    <w:link w:val="937"/>
    <w:uiPriority w:val="99"/>
  </w:style>
  <w:style w:type="paragraph" w:styleId="759">
    <w:name w:val="Caption"/>
    <w:basedOn w:val="903"/>
    <w:next w:val="903"/>
    <w:link w:val="76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60">
    <w:name w:val="Caption Char"/>
    <w:basedOn w:val="912"/>
    <w:link w:val="759"/>
    <w:uiPriority w:val="35"/>
    <w:rPr>
      <w:b/>
      <w:bCs/>
      <w:color w:val="4f81bd" w:themeColor="accent1"/>
      <w:sz w:val="18"/>
      <w:szCs w:val="18"/>
    </w:rPr>
  </w:style>
  <w:style w:type="table" w:styleId="761">
    <w:name w:val="Table Grid Light"/>
    <w:basedOn w:val="91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2">
    <w:name w:val="Plain Table 1"/>
    <w:basedOn w:val="91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3">
    <w:name w:val="Plain Table 2"/>
    <w:basedOn w:val="91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4">
    <w:name w:val="Plain Table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5">
    <w:name w:val="Plain Table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Plain Table 5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7">
    <w:name w:val="Grid Table 1 Light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Grid Table 1 Light - Accent 1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Grid Table 1 Light - Accent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Grid Table 1 Light - Accent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Grid Table 1 Light - Accent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Grid Table 1 Light - Accent 5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Grid Table 1 Light - Accent 6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Grid Table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2 - Accent 1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2 - Accent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2 - Accent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2 - Accent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2 - Accent 5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2 - Accent 6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3 - Accent 1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3 - Accent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3 - Accent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3 - Accent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3 - Accent 5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3 - Accent 6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4"/>
    <w:basedOn w:val="9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9">
    <w:name w:val="Grid Table 4 - Accent 1"/>
    <w:basedOn w:val="9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0">
    <w:name w:val="Grid Table 4 - Accent 2"/>
    <w:basedOn w:val="9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1">
    <w:name w:val="Grid Table 4 - Accent 3"/>
    <w:basedOn w:val="9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2">
    <w:name w:val="Grid Table 4 - Accent 4"/>
    <w:basedOn w:val="9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3">
    <w:name w:val="Grid Table 4 - Accent 5"/>
    <w:basedOn w:val="9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94">
    <w:name w:val="Grid Table 4 - Accent 6"/>
    <w:basedOn w:val="9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95">
    <w:name w:val="Grid Table 5 Dark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96">
    <w:name w:val="Grid Table 5 Dark- Accent 1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97">
    <w:name w:val="Grid Table 5 Dark - Accent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98">
    <w:name w:val="Grid Table 5 Dark - Accent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99">
    <w:name w:val="Grid Table 5 Dark- Accent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00">
    <w:name w:val="Grid Table 5 Dark - Accent 5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01">
    <w:name w:val="Grid Table 5 Dark - Accent 6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02">
    <w:name w:val="Grid Table 6 Colorful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03">
    <w:name w:val="Grid Table 6 Colorful - Accent 1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04">
    <w:name w:val="Grid Table 6 Colorful - Accent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05">
    <w:name w:val="Grid Table 6 Colorful - Accent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06">
    <w:name w:val="Grid Table 6 Colorful - Accent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07">
    <w:name w:val="Grid Table 6 Colorful - Accent 5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8">
    <w:name w:val="Grid Table 6 Colorful - Accent 6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9">
    <w:name w:val="Grid Table 7 Colorful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7 Colorful - Accent 1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7 Colorful - Accent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7 Colorful - Accent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7 Colorful - Accent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7 Colorful - Accent 5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7 Colorful - Accent 6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List Table 1 Light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List Table 1 Light - Accent 1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List Table 1 Light - Accent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List Table 1 Light - Accent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List Table 1 Light - Accent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List Table 1 Light - Accent 5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List Table 1 Light - Accent 6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List Table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24">
    <w:name w:val="List Table 2 - Accent 1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25">
    <w:name w:val="List Table 2 - Accent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26">
    <w:name w:val="List Table 2 - Accent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27">
    <w:name w:val="List Table 2 - Accent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28">
    <w:name w:val="List Table 2 - Accent 5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9">
    <w:name w:val="List Table 2 - Accent 6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30">
    <w:name w:val="List Table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3 - Accent 1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3 - Accent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3 - Accent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3 - Accent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3 - Accent 5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3 - Accent 6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4 - Accent 1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4 - Accent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4 - Accent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4 - Accent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4 - Accent 5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4 - Accent 6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5 Dark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5">
    <w:name w:val="List Table 5 Dark - Accent 1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6">
    <w:name w:val="List Table 5 Dark - Accent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7">
    <w:name w:val="List Table 5 Dark - Accent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8">
    <w:name w:val="List Table 5 Dark - Accent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9">
    <w:name w:val="List Table 5 Dark - Accent 5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0">
    <w:name w:val="List Table 5 Dark - Accent 6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1">
    <w:name w:val="List Table 6 Colorful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52">
    <w:name w:val="List Table 6 Colorful - Accent 1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53">
    <w:name w:val="List Table 6 Colorful - Accent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54">
    <w:name w:val="List Table 6 Colorful - Accent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55">
    <w:name w:val="List Table 6 Colorful - Accent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56">
    <w:name w:val="List Table 6 Colorful - Accent 5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57">
    <w:name w:val="List Table 6 Colorful - Accent 6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58">
    <w:name w:val="List Table 7 Colorful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59">
    <w:name w:val="List Table 7 Colorful - Accent 1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60">
    <w:name w:val="List Table 7 Colorful - Accent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61">
    <w:name w:val="List Table 7 Colorful - Accent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62">
    <w:name w:val="List Table 7 Colorful - Accent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63">
    <w:name w:val="List Table 7 Colorful - Accent 5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64">
    <w:name w:val="List Table 7 Colorful - Accent 6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65">
    <w:name w:val="Lined - Accent"/>
    <w:basedOn w:val="9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6">
    <w:name w:val="Lined - Accent 1"/>
    <w:basedOn w:val="9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7">
    <w:name w:val="Lined - Accent 2"/>
    <w:basedOn w:val="9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8">
    <w:name w:val="Lined - Accent 3"/>
    <w:basedOn w:val="9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9">
    <w:name w:val="Lined - Accent 4"/>
    <w:basedOn w:val="9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0">
    <w:name w:val="Lined - Accent 5"/>
    <w:basedOn w:val="9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1">
    <w:name w:val="Lined - Accent 6"/>
    <w:basedOn w:val="9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2">
    <w:name w:val="Bordered &amp; Lined - Accent"/>
    <w:basedOn w:val="9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3">
    <w:name w:val="Bordered &amp; Lined - Accent 1"/>
    <w:basedOn w:val="9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4">
    <w:name w:val="Bordered &amp; Lined - Accent 2"/>
    <w:basedOn w:val="9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5">
    <w:name w:val="Bordered &amp; Lined - Accent 3"/>
    <w:basedOn w:val="9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6">
    <w:name w:val="Bordered &amp; Lined - Accent 4"/>
    <w:basedOn w:val="9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7">
    <w:name w:val="Bordered &amp; Lined - Accent 5"/>
    <w:basedOn w:val="9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8">
    <w:name w:val="Bordered &amp; Lined - Accent 6"/>
    <w:basedOn w:val="9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9">
    <w:name w:val="Bordered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80">
    <w:name w:val="Bordered - Accent 1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81">
    <w:name w:val="Bordered - Accent 2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82">
    <w:name w:val="Bordered - Accent 3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83">
    <w:name w:val="Bordered - Accent 4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84">
    <w:name w:val="Bordered - Accent 5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85">
    <w:name w:val="Bordered - Accent 6"/>
    <w:basedOn w:val="9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86">
    <w:name w:val="footnote text"/>
    <w:basedOn w:val="903"/>
    <w:link w:val="887"/>
    <w:uiPriority w:val="99"/>
    <w:semiHidden/>
    <w:unhideWhenUsed/>
    <w:pPr>
      <w:spacing w:after="40" w:line="240" w:lineRule="auto"/>
    </w:pPr>
    <w:rPr>
      <w:sz w:val="18"/>
    </w:rPr>
  </w:style>
  <w:style w:type="character" w:styleId="887">
    <w:name w:val="Footnote Text Char"/>
    <w:link w:val="886"/>
    <w:uiPriority w:val="99"/>
    <w:rPr>
      <w:sz w:val="18"/>
    </w:rPr>
  </w:style>
  <w:style w:type="character" w:styleId="888">
    <w:name w:val="footnote reference"/>
    <w:basedOn w:val="912"/>
    <w:uiPriority w:val="99"/>
    <w:unhideWhenUsed/>
    <w:rPr>
      <w:vertAlign w:val="superscript"/>
    </w:rPr>
  </w:style>
  <w:style w:type="paragraph" w:styleId="889">
    <w:name w:val="endnote text"/>
    <w:basedOn w:val="903"/>
    <w:link w:val="890"/>
    <w:uiPriority w:val="99"/>
    <w:semiHidden/>
    <w:unhideWhenUsed/>
    <w:pPr>
      <w:spacing w:after="0" w:line="240" w:lineRule="auto"/>
    </w:pPr>
    <w:rPr>
      <w:sz w:val="20"/>
    </w:rPr>
  </w:style>
  <w:style w:type="character" w:styleId="890">
    <w:name w:val="Endnote Text Char"/>
    <w:link w:val="889"/>
    <w:uiPriority w:val="99"/>
    <w:rPr>
      <w:sz w:val="20"/>
    </w:rPr>
  </w:style>
  <w:style w:type="character" w:styleId="891">
    <w:name w:val="endnote reference"/>
    <w:basedOn w:val="912"/>
    <w:uiPriority w:val="99"/>
    <w:semiHidden/>
    <w:unhideWhenUsed/>
    <w:rPr>
      <w:vertAlign w:val="superscript"/>
    </w:rPr>
  </w:style>
  <w:style w:type="paragraph" w:styleId="892">
    <w:name w:val="toc 1"/>
    <w:basedOn w:val="903"/>
    <w:next w:val="903"/>
    <w:uiPriority w:val="39"/>
    <w:unhideWhenUsed/>
    <w:pPr>
      <w:ind w:left="0" w:right="0" w:firstLine="0"/>
      <w:spacing w:after="57"/>
    </w:pPr>
  </w:style>
  <w:style w:type="paragraph" w:styleId="893">
    <w:name w:val="toc 2"/>
    <w:basedOn w:val="903"/>
    <w:next w:val="903"/>
    <w:uiPriority w:val="39"/>
    <w:unhideWhenUsed/>
    <w:pPr>
      <w:ind w:left="283" w:right="0" w:firstLine="0"/>
      <w:spacing w:after="57"/>
    </w:pPr>
  </w:style>
  <w:style w:type="paragraph" w:styleId="894">
    <w:name w:val="toc 3"/>
    <w:basedOn w:val="903"/>
    <w:next w:val="903"/>
    <w:uiPriority w:val="39"/>
    <w:unhideWhenUsed/>
    <w:pPr>
      <w:ind w:left="567" w:right="0" w:firstLine="0"/>
      <w:spacing w:after="57"/>
    </w:pPr>
  </w:style>
  <w:style w:type="paragraph" w:styleId="895">
    <w:name w:val="toc 4"/>
    <w:basedOn w:val="903"/>
    <w:next w:val="903"/>
    <w:uiPriority w:val="39"/>
    <w:unhideWhenUsed/>
    <w:pPr>
      <w:ind w:left="850" w:right="0" w:firstLine="0"/>
      <w:spacing w:after="57"/>
    </w:pPr>
  </w:style>
  <w:style w:type="paragraph" w:styleId="896">
    <w:name w:val="toc 5"/>
    <w:basedOn w:val="903"/>
    <w:next w:val="903"/>
    <w:uiPriority w:val="39"/>
    <w:unhideWhenUsed/>
    <w:pPr>
      <w:ind w:left="1134" w:right="0" w:firstLine="0"/>
      <w:spacing w:after="57"/>
    </w:pPr>
  </w:style>
  <w:style w:type="paragraph" w:styleId="897">
    <w:name w:val="toc 6"/>
    <w:basedOn w:val="903"/>
    <w:next w:val="903"/>
    <w:uiPriority w:val="39"/>
    <w:unhideWhenUsed/>
    <w:pPr>
      <w:ind w:left="1417" w:right="0" w:firstLine="0"/>
      <w:spacing w:after="57"/>
    </w:pPr>
  </w:style>
  <w:style w:type="paragraph" w:styleId="898">
    <w:name w:val="toc 7"/>
    <w:basedOn w:val="903"/>
    <w:next w:val="903"/>
    <w:uiPriority w:val="39"/>
    <w:unhideWhenUsed/>
    <w:pPr>
      <w:ind w:left="1701" w:right="0" w:firstLine="0"/>
      <w:spacing w:after="57"/>
    </w:pPr>
  </w:style>
  <w:style w:type="paragraph" w:styleId="899">
    <w:name w:val="toc 8"/>
    <w:basedOn w:val="903"/>
    <w:next w:val="903"/>
    <w:uiPriority w:val="39"/>
    <w:unhideWhenUsed/>
    <w:pPr>
      <w:ind w:left="1984" w:right="0" w:firstLine="0"/>
      <w:spacing w:after="57"/>
    </w:pPr>
  </w:style>
  <w:style w:type="paragraph" w:styleId="900">
    <w:name w:val="toc 9"/>
    <w:basedOn w:val="903"/>
    <w:next w:val="903"/>
    <w:uiPriority w:val="39"/>
    <w:unhideWhenUsed/>
    <w:pPr>
      <w:ind w:left="2268" w:right="0" w:firstLine="0"/>
      <w:spacing w:after="57"/>
    </w:pPr>
  </w:style>
  <w:style w:type="paragraph" w:styleId="901">
    <w:name w:val="TOC Heading"/>
    <w:uiPriority w:val="39"/>
    <w:unhideWhenUsed/>
  </w:style>
  <w:style w:type="paragraph" w:styleId="902">
    <w:name w:val="table of figures"/>
    <w:basedOn w:val="903"/>
    <w:next w:val="903"/>
    <w:uiPriority w:val="99"/>
    <w:unhideWhenUsed/>
    <w:pPr>
      <w:spacing w:after="0" w:afterAutospacing="0"/>
    </w:pPr>
  </w:style>
  <w:style w:type="paragraph" w:styleId="903" w:default="1">
    <w:name w:val="Normal"/>
    <w:qFormat/>
    <w:rPr>
      <w:rFonts w:ascii="Calibri" w:hAnsi="Calibri" w:eastAsia="Times New Roman" w:cs="Times New Roman"/>
      <w:lang w:eastAsia="ru-RU"/>
    </w:rPr>
  </w:style>
  <w:style w:type="paragraph" w:styleId="904">
    <w:name w:val="Heading 1"/>
    <w:basedOn w:val="903"/>
    <w:next w:val="903"/>
    <w:link w:val="917"/>
    <w:qFormat/>
    <w:pPr>
      <w:jc w:val="center"/>
      <w:keepNext/>
      <w:spacing w:after="0" w:line="240" w:lineRule="auto"/>
      <w:outlineLvl w:val="0"/>
    </w:pPr>
    <w:rPr>
      <w:rFonts w:ascii="Times New Roman" w:hAnsi="Times New Roman"/>
      <w:sz w:val="28"/>
      <w:szCs w:val="20"/>
    </w:rPr>
  </w:style>
  <w:style w:type="paragraph" w:styleId="905">
    <w:name w:val="Heading 2"/>
    <w:basedOn w:val="903"/>
    <w:next w:val="903"/>
    <w:link w:val="918"/>
    <w:uiPriority w:val="9"/>
    <w:unhideWhenUsed/>
    <w:qFormat/>
    <w:pPr>
      <w:keepLines/>
      <w:keepNext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906">
    <w:name w:val="Heading 3"/>
    <w:basedOn w:val="903"/>
    <w:next w:val="903"/>
    <w:link w:val="919"/>
    <w:uiPriority w:val="9"/>
    <w:unhideWhenUsed/>
    <w:qFormat/>
    <w:pPr>
      <w:keepLines/>
      <w:keepNext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907">
    <w:name w:val="Heading 4"/>
    <w:basedOn w:val="903"/>
    <w:next w:val="903"/>
    <w:link w:val="920"/>
    <w:uiPriority w:val="9"/>
    <w:unhideWhenUsed/>
    <w:qFormat/>
    <w:pPr>
      <w:keepLines/>
      <w:keepNext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908">
    <w:name w:val="Heading 5"/>
    <w:basedOn w:val="903"/>
    <w:next w:val="903"/>
    <w:link w:val="921"/>
    <w:uiPriority w:val="9"/>
    <w:unhideWhenUsed/>
    <w:qFormat/>
    <w:pPr>
      <w:keepLines/>
      <w:keepNext/>
      <w:spacing w:before="200" w:after="0"/>
      <w:outlineLvl w:val="4"/>
    </w:pPr>
    <w:rPr>
      <w:rFonts w:ascii="Cambria" w:hAnsi="Cambria"/>
      <w:color w:val="243f60"/>
    </w:rPr>
  </w:style>
  <w:style w:type="paragraph" w:styleId="909">
    <w:name w:val="Heading 6"/>
    <w:basedOn w:val="903"/>
    <w:next w:val="903"/>
    <w:link w:val="922"/>
    <w:uiPriority w:val="9"/>
    <w:unhideWhenUsed/>
    <w:qFormat/>
    <w:pPr>
      <w:keepLines/>
      <w:keepNext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910">
    <w:name w:val="Heading 7"/>
    <w:basedOn w:val="903"/>
    <w:next w:val="903"/>
    <w:link w:val="923"/>
    <w:uiPriority w:val="9"/>
    <w:unhideWhenUsed/>
    <w:qFormat/>
    <w:pPr>
      <w:keepLines/>
      <w:keepNext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911">
    <w:name w:val="Heading 8"/>
    <w:basedOn w:val="903"/>
    <w:next w:val="903"/>
    <w:link w:val="924"/>
    <w:uiPriority w:val="9"/>
    <w:unhideWhenUsed/>
    <w:qFormat/>
    <w:pPr>
      <w:keepLines/>
      <w:keepNext/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character" w:styleId="912" w:default="1">
    <w:name w:val="Default Paragraph Font"/>
    <w:uiPriority w:val="1"/>
    <w:semiHidden/>
    <w:unhideWhenUsed/>
  </w:style>
  <w:style w:type="table" w:styleId="91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14" w:default="1">
    <w:name w:val="No List"/>
    <w:uiPriority w:val="99"/>
    <w:semiHidden/>
    <w:unhideWhenUsed/>
  </w:style>
  <w:style w:type="paragraph" w:styleId="915">
    <w:name w:val="List Paragraph"/>
    <w:basedOn w:val="903"/>
    <w:uiPriority w:val="34"/>
    <w:qFormat/>
    <w:pPr>
      <w:contextualSpacing/>
      <w:ind w:left="720"/>
    </w:pPr>
  </w:style>
  <w:style w:type="paragraph" w:styleId="916">
    <w:name w:val="No Spacing"/>
    <w:uiPriority w:val="1"/>
    <w:qFormat/>
    <w:pPr>
      <w:spacing w:after="0" w:line="240" w:lineRule="auto"/>
    </w:pPr>
    <w:rPr>
      <w:rFonts w:ascii="Calibri" w:hAnsi="Calibri" w:eastAsia="Times New Roman" w:cs="Times New Roman"/>
      <w:lang w:eastAsia="ru-RU"/>
    </w:rPr>
  </w:style>
  <w:style w:type="character" w:styleId="917" w:customStyle="1">
    <w:name w:val="Заголовок 1 Знак"/>
    <w:basedOn w:val="912"/>
    <w:link w:val="904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18" w:customStyle="1">
    <w:name w:val="Заголовок 2 Знак"/>
    <w:basedOn w:val="912"/>
    <w:link w:val="905"/>
    <w:uiPriority w:val="9"/>
    <w:rPr>
      <w:rFonts w:ascii="Cambria" w:hAnsi="Cambria" w:eastAsia="Times New Roman" w:cs="Times New Roman"/>
      <w:b/>
      <w:bCs/>
      <w:color w:val="4f81bd"/>
      <w:sz w:val="26"/>
      <w:szCs w:val="26"/>
      <w:lang w:eastAsia="ru-RU"/>
    </w:rPr>
  </w:style>
  <w:style w:type="character" w:styleId="919" w:customStyle="1">
    <w:name w:val="Заголовок 3 Знак"/>
    <w:basedOn w:val="912"/>
    <w:link w:val="906"/>
    <w:uiPriority w:val="9"/>
    <w:rPr>
      <w:rFonts w:ascii="Cambria" w:hAnsi="Cambria" w:eastAsia="Times New Roman" w:cs="Times New Roman"/>
      <w:b/>
      <w:bCs/>
      <w:color w:val="4f81bd"/>
      <w:lang w:eastAsia="ru-RU"/>
    </w:rPr>
  </w:style>
  <w:style w:type="character" w:styleId="920" w:customStyle="1">
    <w:name w:val="Заголовок 4 Знак"/>
    <w:basedOn w:val="912"/>
    <w:link w:val="907"/>
    <w:uiPriority w:val="9"/>
    <w:rPr>
      <w:rFonts w:ascii="Cambria" w:hAnsi="Cambria" w:eastAsia="Times New Roman" w:cs="Times New Roman"/>
      <w:b/>
      <w:bCs/>
      <w:i/>
      <w:iCs/>
      <w:color w:val="4f81bd"/>
      <w:lang w:eastAsia="ru-RU"/>
    </w:rPr>
  </w:style>
  <w:style w:type="character" w:styleId="921" w:customStyle="1">
    <w:name w:val="Заголовок 5 Знак"/>
    <w:basedOn w:val="912"/>
    <w:link w:val="908"/>
    <w:uiPriority w:val="9"/>
    <w:rPr>
      <w:rFonts w:ascii="Cambria" w:hAnsi="Cambria" w:eastAsia="Times New Roman" w:cs="Times New Roman"/>
      <w:color w:val="243f60"/>
      <w:lang w:eastAsia="ru-RU"/>
    </w:rPr>
  </w:style>
  <w:style w:type="character" w:styleId="922" w:customStyle="1">
    <w:name w:val="Заголовок 6 Знак"/>
    <w:basedOn w:val="912"/>
    <w:link w:val="909"/>
    <w:uiPriority w:val="9"/>
    <w:rPr>
      <w:rFonts w:ascii="Cambria" w:hAnsi="Cambria" w:eastAsia="Times New Roman" w:cs="Times New Roman"/>
      <w:i/>
      <w:iCs/>
      <w:color w:val="243f60"/>
      <w:lang w:eastAsia="ru-RU"/>
    </w:rPr>
  </w:style>
  <w:style w:type="character" w:styleId="923" w:customStyle="1">
    <w:name w:val="Заголовок 7 Знак"/>
    <w:basedOn w:val="912"/>
    <w:link w:val="910"/>
    <w:uiPriority w:val="9"/>
    <w:rPr>
      <w:rFonts w:ascii="Cambria" w:hAnsi="Cambria" w:eastAsia="Times New Roman" w:cs="Times New Roman"/>
      <w:i/>
      <w:iCs/>
      <w:color w:val="404040"/>
      <w:lang w:eastAsia="ru-RU"/>
    </w:rPr>
  </w:style>
  <w:style w:type="character" w:styleId="924" w:customStyle="1">
    <w:name w:val="Заголовок 8 Знак"/>
    <w:basedOn w:val="912"/>
    <w:link w:val="911"/>
    <w:uiPriority w:val="9"/>
    <w:rPr>
      <w:rFonts w:ascii="Cambria" w:hAnsi="Cambria" w:eastAsia="Times New Roman" w:cs="Times New Roman"/>
      <w:color w:val="404040"/>
      <w:sz w:val="20"/>
      <w:szCs w:val="20"/>
      <w:lang w:eastAsia="ru-RU"/>
    </w:rPr>
  </w:style>
  <w:style w:type="table" w:styleId="925">
    <w:name w:val="Table Grid"/>
    <w:basedOn w:val="913"/>
    <w:pPr>
      <w:spacing w:after="0" w:line="240" w:lineRule="auto"/>
    </w:pPr>
    <w:rPr>
      <w:rFonts w:ascii="Calibri" w:hAnsi="Calibri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26">
    <w:name w:val="Subtitle"/>
    <w:basedOn w:val="903"/>
    <w:link w:val="927"/>
    <w:qFormat/>
    <w:pPr>
      <w:jc w:val="center"/>
      <w:spacing w:after="0" w:line="240" w:lineRule="auto"/>
    </w:pPr>
    <w:rPr>
      <w:rFonts w:ascii="Times New Roman" w:hAnsi="Times New Roman"/>
      <w:b/>
      <w:sz w:val="36"/>
      <w:szCs w:val="20"/>
    </w:rPr>
  </w:style>
  <w:style w:type="character" w:styleId="927" w:customStyle="1">
    <w:name w:val="Подзаголовок Знак"/>
    <w:basedOn w:val="912"/>
    <w:link w:val="926"/>
    <w:rPr>
      <w:rFonts w:ascii="Times New Roman" w:hAnsi="Times New Roman" w:eastAsia="Times New Roman" w:cs="Times New Roman"/>
      <w:b/>
      <w:sz w:val="36"/>
      <w:szCs w:val="20"/>
      <w:lang w:eastAsia="ru-RU"/>
    </w:rPr>
  </w:style>
  <w:style w:type="paragraph" w:styleId="928">
    <w:name w:val="Body Text 2"/>
    <w:basedOn w:val="903"/>
    <w:link w:val="929"/>
    <w:pPr>
      <w:ind w:right="-1"/>
      <w:jc w:val="both"/>
      <w:spacing w:after="0" w:line="240" w:lineRule="auto"/>
    </w:pPr>
    <w:rPr>
      <w:rFonts w:ascii="Times New Roman" w:hAnsi="Times New Roman"/>
      <w:sz w:val="28"/>
      <w:szCs w:val="20"/>
    </w:rPr>
  </w:style>
  <w:style w:type="character" w:styleId="929" w:customStyle="1">
    <w:name w:val="Основной текст 2 Знак"/>
    <w:basedOn w:val="912"/>
    <w:link w:val="928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30">
    <w:name w:val="Body Text"/>
    <w:basedOn w:val="903"/>
    <w:link w:val="931"/>
    <w:uiPriority w:val="99"/>
    <w:semiHidden/>
    <w:unhideWhenUsed/>
    <w:pPr>
      <w:spacing w:after="120"/>
    </w:pPr>
  </w:style>
  <w:style w:type="character" w:styleId="931" w:customStyle="1">
    <w:name w:val="Основной текст Знак"/>
    <w:basedOn w:val="912"/>
    <w:link w:val="930"/>
    <w:uiPriority w:val="99"/>
    <w:semiHidden/>
    <w:rPr>
      <w:rFonts w:ascii="Calibri" w:hAnsi="Calibri" w:eastAsia="Times New Roman" w:cs="Times New Roman"/>
      <w:lang w:eastAsia="ru-RU"/>
    </w:rPr>
  </w:style>
  <w:style w:type="paragraph" w:styleId="932" w:customStyle="1">
    <w:name w:val="ConsNormal"/>
    <w:pPr>
      <w:ind w:firstLine="720"/>
      <w:spacing w:after="0" w:line="240" w:lineRule="auto"/>
      <w:widowControl w:val="off"/>
    </w:pPr>
    <w:rPr>
      <w:rFonts w:ascii="Arial" w:hAnsi="Arial" w:eastAsia="Times New Roman" w:cs="Times New Roman"/>
      <w:sz w:val="20"/>
      <w:szCs w:val="20"/>
      <w:lang w:eastAsia="ru-RU"/>
    </w:rPr>
  </w:style>
  <w:style w:type="paragraph" w:styleId="933" w:customStyle="1">
    <w:name w:val="ConsPlusNonformat"/>
    <w:uiPriority w:val="99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934" w:customStyle="1">
    <w:name w:val="ConsPlusCell"/>
    <w:pPr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</w:style>
  <w:style w:type="paragraph" w:styleId="935">
    <w:name w:val="Header"/>
    <w:basedOn w:val="903"/>
    <w:link w:val="936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36" w:customStyle="1">
    <w:name w:val="Верхний колонтитул Знак"/>
    <w:basedOn w:val="912"/>
    <w:link w:val="935"/>
    <w:uiPriority w:val="99"/>
    <w:rPr>
      <w:rFonts w:ascii="Calibri" w:hAnsi="Calibri" w:eastAsia="Times New Roman" w:cs="Times New Roman"/>
      <w:lang w:eastAsia="ru-RU"/>
    </w:rPr>
  </w:style>
  <w:style w:type="paragraph" w:styleId="937">
    <w:name w:val="Footer"/>
    <w:basedOn w:val="903"/>
    <w:link w:val="93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38" w:customStyle="1">
    <w:name w:val="Нижний колонтитул Знак"/>
    <w:basedOn w:val="912"/>
    <w:link w:val="937"/>
    <w:uiPriority w:val="99"/>
    <w:rPr>
      <w:rFonts w:ascii="Calibri" w:hAnsi="Calibri" w:eastAsia="Times New Roman" w:cs="Times New Roman"/>
      <w:lang w:eastAsia="ru-RU"/>
    </w:rPr>
  </w:style>
  <w:style w:type="paragraph" w:styleId="939">
    <w:name w:val="Balloon Text"/>
    <w:basedOn w:val="903"/>
    <w:link w:val="940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940" w:customStyle="1">
    <w:name w:val="Текст выноски Знак"/>
    <w:basedOn w:val="912"/>
    <w:link w:val="939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941">
    <w:name w:val="Normal (Web)"/>
    <w:basedOn w:val="903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942">
    <w:name w:val="Hyperlink"/>
    <w:uiPriority w:val="99"/>
    <w:unhideWhenUsed/>
    <w:rPr>
      <w:color w:val="0000ff"/>
      <w:u w:val="single"/>
    </w:rPr>
  </w:style>
  <w:style w:type="character" w:styleId="943">
    <w:name w:val="annotation reference"/>
    <w:uiPriority w:val="99"/>
    <w:semiHidden/>
    <w:unhideWhenUsed/>
    <w:rPr>
      <w:sz w:val="16"/>
      <w:szCs w:val="16"/>
    </w:rPr>
  </w:style>
  <w:style w:type="paragraph" w:styleId="944">
    <w:name w:val="annotation text"/>
    <w:basedOn w:val="903"/>
    <w:link w:val="945"/>
    <w:uiPriority w:val="99"/>
    <w:semiHidden/>
    <w:unhideWhenUsed/>
    <w:rPr>
      <w:sz w:val="20"/>
      <w:szCs w:val="20"/>
    </w:rPr>
  </w:style>
  <w:style w:type="character" w:styleId="945" w:customStyle="1">
    <w:name w:val="Текст примечания Знак"/>
    <w:basedOn w:val="912"/>
    <w:link w:val="944"/>
    <w:uiPriority w:val="99"/>
    <w:semiHidden/>
    <w:rPr>
      <w:rFonts w:ascii="Calibri" w:hAnsi="Calibri" w:eastAsia="Times New Roman" w:cs="Times New Roman"/>
      <w:sz w:val="20"/>
      <w:szCs w:val="20"/>
      <w:lang w:eastAsia="ru-RU"/>
    </w:rPr>
  </w:style>
  <w:style w:type="paragraph" w:styleId="946">
    <w:name w:val="annotation subject"/>
    <w:basedOn w:val="944"/>
    <w:next w:val="944"/>
    <w:link w:val="947"/>
    <w:uiPriority w:val="99"/>
    <w:semiHidden/>
    <w:unhideWhenUsed/>
    <w:rPr>
      <w:b/>
      <w:bCs/>
    </w:rPr>
  </w:style>
  <w:style w:type="character" w:styleId="947" w:customStyle="1">
    <w:name w:val="Тема примечания Знак"/>
    <w:basedOn w:val="945"/>
    <w:link w:val="946"/>
    <w:uiPriority w:val="99"/>
    <w:semiHidden/>
    <w:rPr>
      <w:rFonts w:ascii="Calibri" w:hAnsi="Calibri" w:eastAsia="Times New Roman" w:cs="Times New Roman"/>
      <w:b/>
      <w:bCs/>
      <w:sz w:val="20"/>
      <w:szCs w:val="20"/>
      <w:lang w:eastAsia="ru-RU"/>
    </w:rPr>
  </w:style>
  <w:style w:type="paragraph" w:styleId="948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bCs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mailto:ivl@r-19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penykova</cp:lastModifiedBy>
  <cp:revision>16</cp:revision>
  <dcterms:created xsi:type="dcterms:W3CDTF">2025-10-13T04:44:00Z</dcterms:created>
  <dcterms:modified xsi:type="dcterms:W3CDTF">2025-10-17T08:33:10Z</dcterms:modified>
</cp:coreProperties>
</file>